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BF" w:rsidRDefault="00F65CBF" w:rsidP="00F65CBF">
      <w:pPr>
        <w:jc w:val="center"/>
        <w:rPr>
          <w:rFonts w:ascii="华文中宋" w:eastAsia="华文中宋" w:hAnsi="华文中宋"/>
          <w:bCs/>
          <w:color w:val="FF0000"/>
          <w:spacing w:val="52"/>
          <w:kern w:val="0"/>
          <w:sz w:val="52"/>
          <w:szCs w:val="52"/>
        </w:rPr>
      </w:pPr>
    </w:p>
    <w:p w:rsidR="00F65CBF" w:rsidRDefault="00F65CBF" w:rsidP="00F65CBF">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rsidR="00F65CBF" w:rsidRDefault="00F65CBF" w:rsidP="00F65CBF">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rsidR="00F65CBF" w:rsidRPr="00516366" w:rsidRDefault="00F65CBF" w:rsidP="00F65CBF">
      <w:pPr>
        <w:jc w:val="center"/>
        <w:rPr>
          <w:rFonts w:ascii="华文中宋" w:eastAsia="华文中宋" w:hAnsi="华文中宋"/>
          <w:bCs/>
          <w:color w:val="FF0000"/>
          <w:sz w:val="52"/>
          <w:szCs w:val="52"/>
        </w:rPr>
      </w:pPr>
    </w:p>
    <w:p w:rsidR="00F65CBF" w:rsidRDefault="00F65CBF" w:rsidP="00F65CBF">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2</w:t>
      </w:r>
      <w:r>
        <w:rPr>
          <w:rFonts w:ascii="华文楷体" w:eastAsia="华文楷体" w:hAnsi="华文楷体" w:hint="eastAsia"/>
          <w:color w:val="000000"/>
          <w:sz w:val="32"/>
          <w:szCs w:val="32"/>
        </w:rPr>
        <w:t>年1</w:t>
      </w:r>
      <w:r>
        <w:rPr>
          <w:rFonts w:ascii="华文楷体" w:eastAsia="华文楷体" w:hAnsi="华文楷体" w:hint="eastAsia"/>
          <w:color w:val="000000"/>
          <w:sz w:val="32"/>
          <w:szCs w:val="32"/>
        </w:rPr>
        <w:t>2</w:t>
      </w:r>
      <w:r>
        <w:rPr>
          <w:rFonts w:ascii="华文楷体" w:eastAsia="华文楷体" w:hAnsi="华文楷体" w:hint="eastAsia"/>
          <w:color w:val="000000"/>
          <w:sz w:val="32"/>
          <w:szCs w:val="32"/>
        </w:rPr>
        <w:t>月）</w:t>
      </w:r>
    </w:p>
    <w:p w:rsidR="00F65CBF" w:rsidRDefault="00F65CBF" w:rsidP="00F65CBF">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61312" behindDoc="0" locked="0" layoutInCell="1" allowOverlap="1" wp14:anchorId="5AEEF118" wp14:editId="1BA41464">
                <wp:simplePos x="0" y="0"/>
                <wp:positionH relativeFrom="column">
                  <wp:posOffset>0</wp:posOffset>
                </wp:positionH>
                <wp:positionV relativeFrom="paragraph">
                  <wp:posOffset>339724</wp:posOffset>
                </wp:positionV>
                <wp:extent cx="5748020" cy="0"/>
                <wp:effectExtent l="0" t="19050" r="2413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3年</w:t>
      </w:r>
      <w:r>
        <w:rPr>
          <w:rFonts w:ascii="华文楷体" w:eastAsia="华文楷体" w:hAnsi="华文楷体" w:hint="eastAsia"/>
          <w:bCs/>
          <w:color w:val="000000"/>
          <w:sz w:val="28"/>
          <w:szCs w:val="28"/>
        </w:rPr>
        <w:t>1</w:t>
      </w:r>
      <w:r>
        <w:rPr>
          <w:rFonts w:ascii="华文楷体" w:eastAsia="华文楷体" w:hAnsi="华文楷体" w:hint="eastAsia"/>
          <w:bCs/>
          <w:color w:val="000000"/>
          <w:sz w:val="28"/>
          <w:szCs w:val="28"/>
        </w:rPr>
        <w:t>月1日</w:t>
      </w:r>
    </w:p>
    <w:p w:rsidR="00F65CBF" w:rsidRPr="00695D42" w:rsidRDefault="00F65CBF" w:rsidP="00F65CBF">
      <w:pPr>
        <w:spacing w:line="400" w:lineRule="exact"/>
        <w:rPr>
          <w:rFonts w:ascii="黑体" w:eastAsia="黑体" w:hAnsi="黑体"/>
          <w:sz w:val="32"/>
          <w:szCs w:val="32"/>
        </w:rPr>
      </w:pPr>
    </w:p>
    <w:p w:rsidR="00695D42" w:rsidRPr="00695D42" w:rsidRDefault="00695D42" w:rsidP="00695D42">
      <w:pPr>
        <w:spacing w:line="560" w:lineRule="exact"/>
        <w:rPr>
          <w:rFonts w:ascii="黑体" w:eastAsia="黑体" w:hAnsi="黑体"/>
          <w:sz w:val="32"/>
          <w:szCs w:val="32"/>
        </w:rPr>
      </w:pPr>
    </w:p>
    <w:p w:rsidR="00695D42" w:rsidRDefault="00695D42" w:rsidP="00695D42">
      <w:pPr>
        <w:pStyle w:val="a3"/>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bookmarkStart w:id="0" w:name="_GoBack"/>
      <w:bookmarkEnd w:id="0"/>
    </w:p>
    <w:p w:rsidR="004A2071" w:rsidRDefault="004A2071"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4A2071">
        <w:rPr>
          <w:rFonts w:ascii="仿宋" w:eastAsia="仿宋" w:hAnsi="仿宋" w:hint="eastAsia"/>
          <w:color w:val="313131"/>
          <w:sz w:val="32"/>
          <w:szCs w:val="32"/>
          <w:shd w:val="clear" w:color="auto" w:fill="FFFFFF"/>
        </w:rPr>
        <w:t>12月1日，上海电机学院产教融合推进大会机械学院分论坛暨聚焦“动力之源”，打造</w:t>
      </w:r>
      <w:proofErr w:type="gramStart"/>
      <w:r w:rsidRPr="004A2071">
        <w:rPr>
          <w:rFonts w:ascii="仿宋" w:eastAsia="仿宋" w:hAnsi="仿宋" w:hint="eastAsia"/>
          <w:color w:val="313131"/>
          <w:sz w:val="32"/>
          <w:szCs w:val="32"/>
          <w:shd w:val="clear" w:color="auto" w:fill="FFFFFF"/>
        </w:rPr>
        <w:t>一</w:t>
      </w:r>
      <w:proofErr w:type="gramEnd"/>
      <w:r w:rsidRPr="004A2071">
        <w:rPr>
          <w:rFonts w:ascii="仿宋" w:eastAsia="仿宋" w:hAnsi="仿宋" w:hint="eastAsia"/>
          <w:color w:val="313131"/>
          <w:sz w:val="32"/>
          <w:szCs w:val="32"/>
          <w:shd w:val="clear" w:color="auto" w:fill="FFFFFF"/>
        </w:rPr>
        <w:t>流产教融合育人基地签约揭牌活动在行政楼230会议室举行。上海电气核电集团有限公司人力资源部副部长王翠红，上海电气核电设备有限公司党委书记邓建国，上海第一机床厂有限公司党委书记</w:t>
      </w:r>
      <w:proofErr w:type="gramStart"/>
      <w:r w:rsidRPr="004A2071">
        <w:rPr>
          <w:rFonts w:ascii="仿宋" w:eastAsia="仿宋" w:hAnsi="仿宋" w:hint="eastAsia"/>
          <w:color w:val="313131"/>
          <w:sz w:val="32"/>
          <w:szCs w:val="32"/>
          <w:shd w:val="clear" w:color="auto" w:fill="FFFFFF"/>
        </w:rPr>
        <w:t>楼杭飞</w:t>
      </w:r>
      <w:proofErr w:type="gramEnd"/>
      <w:r w:rsidRPr="004A2071">
        <w:rPr>
          <w:rFonts w:ascii="仿宋" w:eastAsia="仿宋" w:hAnsi="仿宋" w:hint="eastAsia"/>
          <w:color w:val="313131"/>
          <w:sz w:val="32"/>
          <w:szCs w:val="32"/>
          <w:shd w:val="clear" w:color="auto" w:fill="FFFFFF"/>
        </w:rPr>
        <w:t>，上海船用曲轴有限公司总经理戚仁荣，上海电气</w:t>
      </w:r>
      <w:proofErr w:type="gramStart"/>
      <w:r w:rsidRPr="004A2071">
        <w:rPr>
          <w:rFonts w:ascii="仿宋" w:eastAsia="仿宋" w:hAnsi="仿宋" w:hint="eastAsia"/>
          <w:color w:val="313131"/>
          <w:sz w:val="32"/>
          <w:szCs w:val="32"/>
          <w:shd w:val="clear" w:color="auto" w:fill="FFFFFF"/>
        </w:rPr>
        <w:t>凯</w:t>
      </w:r>
      <w:proofErr w:type="gramEnd"/>
      <w:r w:rsidRPr="004A2071">
        <w:rPr>
          <w:rFonts w:ascii="仿宋" w:eastAsia="仿宋" w:hAnsi="仿宋" w:hint="eastAsia"/>
          <w:color w:val="313131"/>
          <w:sz w:val="32"/>
          <w:szCs w:val="32"/>
          <w:shd w:val="clear" w:color="auto" w:fill="FFFFFF"/>
        </w:rPr>
        <w:t>士比核电泵阀有限公司等相关企业领导，上海电机学院党委书记鲁雄刚、副院长杨万枫、学校职能部门负责人和机械学院党政班子、教职工代表参加会议。会议由机械学院院长刘军主持。</w:t>
      </w:r>
    </w:p>
    <w:p w:rsidR="004A2071" w:rsidRDefault="004A2071"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4A2071">
        <w:rPr>
          <w:rFonts w:ascii="仿宋" w:eastAsia="仿宋" w:hAnsi="仿宋" w:hint="eastAsia"/>
          <w:color w:val="313131"/>
          <w:sz w:val="32"/>
          <w:szCs w:val="32"/>
          <w:shd w:val="clear" w:color="auto" w:fill="FFFFFF"/>
        </w:rPr>
        <w:t>12月1日，</w:t>
      </w:r>
      <w:proofErr w:type="gramStart"/>
      <w:r w:rsidRPr="004A2071">
        <w:rPr>
          <w:rFonts w:ascii="仿宋" w:eastAsia="仿宋" w:hAnsi="仿宋" w:hint="eastAsia"/>
          <w:color w:val="313131"/>
          <w:sz w:val="32"/>
          <w:szCs w:val="32"/>
          <w:shd w:val="clear" w:color="auto" w:fill="FFFFFF"/>
        </w:rPr>
        <w:t>振华重工</w:t>
      </w:r>
      <w:proofErr w:type="gramEnd"/>
      <w:r w:rsidRPr="004A2071">
        <w:rPr>
          <w:rFonts w:ascii="仿宋" w:eastAsia="仿宋" w:hAnsi="仿宋" w:hint="eastAsia"/>
          <w:color w:val="313131"/>
          <w:sz w:val="32"/>
          <w:szCs w:val="32"/>
          <w:shd w:val="clear" w:color="auto" w:fill="FFFFFF"/>
        </w:rPr>
        <w:t>、上飞航空制造技术研究所、高桥石化、上汽大通、能传电气等十余家优秀企业、学校职能部门代表、电气学院党政领导齐聚电机校园，围绕产</w:t>
      </w:r>
      <w:r w:rsidRPr="004A2071">
        <w:rPr>
          <w:rFonts w:ascii="仿宋" w:eastAsia="仿宋" w:hAnsi="仿宋" w:hint="eastAsia"/>
          <w:color w:val="313131"/>
          <w:sz w:val="32"/>
          <w:szCs w:val="32"/>
          <w:shd w:val="clear" w:color="auto" w:fill="FFFFFF"/>
        </w:rPr>
        <w:lastRenderedPageBreak/>
        <w:t>教融合协同育人体系如何建设“最后一公里”掀起头脑风暴，探索建设全国示范应用技术大学产教融合的新模式、新机制、新路径。校党委副书记、副院长李晓军参加会议。</w:t>
      </w:r>
    </w:p>
    <w:p w:rsidR="004137D2" w:rsidRDefault="004137D2"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12月1日，</w:t>
      </w:r>
      <w:r w:rsidRPr="004137D2">
        <w:rPr>
          <w:rFonts w:ascii="仿宋" w:eastAsia="仿宋" w:hAnsi="仿宋" w:hint="eastAsia"/>
          <w:color w:val="313131"/>
          <w:sz w:val="32"/>
          <w:szCs w:val="32"/>
          <w:shd w:val="clear" w:color="auto" w:fill="FFFFFF"/>
        </w:rPr>
        <w:t>高职学院分别主办了第十一届“华域杯”技能大赛、70年70讲香樟论坛、产教融合分论坛暨高职学院第十三次校企合作工作会议和2023届毕业生招聘</w:t>
      </w:r>
      <w:proofErr w:type="gramStart"/>
      <w:r w:rsidRPr="004137D2">
        <w:rPr>
          <w:rFonts w:ascii="仿宋" w:eastAsia="仿宋" w:hAnsi="仿宋" w:hint="eastAsia"/>
          <w:color w:val="313131"/>
          <w:sz w:val="32"/>
          <w:szCs w:val="32"/>
          <w:shd w:val="clear" w:color="auto" w:fill="FFFFFF"/>
        </w:rPr>
        <w:t>双选会活动</w:t>
      </w:r>
      <w:proofErr w:type="gramEnd"/>
      <w:r w:rsidRPr="004137D2">
        <w:rPr>
          <w:rFonts w:ascii="仿宋" w:eastAsia="仿宋" w:hAnsi="仿宋" w:hint="eastAsia"/>
          <w:color w:val="313131"/>
          <w:sz w:val="32"/>
          <w:szCs w:val="32"/>
          <w:shd w:val="clear" w:color="auto" w:fill="FFFFFF"/>
        </w:rPr>
        <w:t>。</w:t>
      </w:r>
    </w:p>
    <w:p w:rsidR="004137D2" w:rsidRDefault="004137D2"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4137D2">
        <w:rPr>
          <w:rFonts w:ascii="仿宋" w:eastAsia="仿宋" w:hAnsi="仿宋" w:hint="eastAsia"/>
          <w:color w:val="313131"/>
          <w:sz w:val="32"/>
          <w:szCs w:val="32"/>
          <w:shd w:val="clear" w:color="auto" w:fill="FFFFFF"/>
        </w:rPr>
        <w:t>12月1日，上海电机学院产教融合推进大会商学院分论坛暨“双碳”背景</w:t>
      </w:r>
      <w:proofErr w:type="gramStart"/>
      <w:r w:rsidRPr="004137D2">
        <w:rPr>
          <w:rFonts w:ascii="仿宋" w:eastAsia="仿宋" w:hAnsi="仿宋" w:hint="eastAsia"/>
          <w:color w:val="313131"/>
          <w:sz w:val="32"/>
          <w:szCs w:val="32"/>
          <w:shd w:val="clear" w:color="auto" w:fill="FFFFFF"/>
        </w:rPr>
        <w:t>下综合</w:t>
      </w:r>
      <w:proofErr w:type="gramEnd"/>
      <w:r w:rsidRPr="004137D2">
        <w:rPr>
          <w:rFonts w:ascii="仿宋" w:eastAsia="仿宋" w:hAnsi="仿宋" w:hint="eastAsia"/>
          <w:color w:val="313131"/>
          <w:sz w:val="32"/>
          <w:szCs w:val="32"/>
          <w:shd w:val="clear" w:color="auto" w:fill="FFFFFF"/>
        </w:rPr>
        <w:t>能源管理校企合作交流研讨会在行政楼330会议室举行。上海电机学院副院长杨俊杰，上海电机学院斯德哥尔摩海外中心主任、瑞典哈姆斯塔德大学教授Mike，摩恩电气总经理王清，</w:t>
      </w:r>
      <w:proofErr w:type="gramStart"/>
      <w:r w:rsidRPr="004137D2">
        <w:rPr>
          <w:rFonts w:ascii="仿宋" w:eastAsia="仿宋" w:hAnsi="仿宋" w:hint="eastAsia"/>
          <w:color w:val="313131"/>
          <w:sz w:val="32"/>
          <w:szCs w:val="32"/>
          <w:shd w:val="clear" w:color="auto" w:fill="FFFFFF"/>
        </w:rPr>
        <w:t>上海久隆电力</w:t>
      </w:r>
      <w:proofErr w:type="gramEnd"/>
      <w:r w:rsidRPr="004137D2">
        <w:rPr>
          <w:rFonts w:ascii="仿宋" w:eastAsia="仿宋" w:hAnsi="仿宋" w:hint="eastAsia"/>
          <w:color w:val="313131"/>
          <w:sz w:val="32"/>
          <w:szCs w:val="32"/>
          <w:shd w:val="clear" w:color="auto" w:fill="FFFFFF"/>
        </w:rPr>
        <w:t>企业管理咨询有限公司总经理赵涛，</w:t>
      </w:r>
      <w:proofErr w:type="gramStart"/>
      <w:r w:rsidRPr="004137D2">
        <w:rPr>
          <w:rFonts w:ascii="仿宋" w:eastAsia="仿宋" w:hAnsi="仿宋" w:hint="eastAsia"/>
          <w:color w:val="313131"/>
          <w:sz w:val="32"/>
          <w:szCs w:val="32"/>
          <w:shd w:val="clear" w:color="auto" w:fill="FFFFFF"/>
        </w:rPr>
        <w:t>灵碳能</w:t>
      </w:r>
      <w:proofErr w:type="gramEnd"/>
      <w:r w:rsidRPr="004137D2">
        <w:rPr>
          <w:rFonts w:ascii="仿宋" w:eastAsia="仿宋" w:hAnsi="仿宋" w:hint="eastAsia"/>
          <w:color w:val="313131"/>
          <w:sz w:val="32"/>
          <w:szCs w:val="32"/>
          <w:shd w:val="clear" w:color="auto" w:fill="FFFFFF"/>
        </w:rPr>
        <w:t>服科技（深圳）有限公司总经理李英杰、副总经理庞楷，上海家佳宝信息技术有限公司总经理武东明，上海小零网络科技有限公司副总裁陈黎辉，临港集团高级主管徐新方，相关企业领导、学校职能部门人员和商学院党政班子、教职工代表等参加了论坛。论坛由商学院副院长王玉芳主持。</w:t>
      </w:r>
    </w:p>
    <w:p w:rsidR="004137D2" w:rsidRDefault="004137D2"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4137D2">
        <w:rPr>
          <w:rFonts w:ascii="仿宋" w:eastAsia="仿宋" w:hAnsi="仿宋" w:hint="eastAsia"/>
          <w:color w:val="313131"/>
          <w:sz w:val="32"/>
          <w:szCs w:val="32"/>
          <w:shd w:val="clear" w:color="auto" w:fill="FFFFFF"/>
        </w:rPr>
        <w:t>12月1日，学校统一战线工作领导小组</w:t>
      </w:r>
      <w:proofErr w:type="gramStart"/>
      <w:r w:rsidRPr="004137D2">
        <w:rPr>
          <w:rFonts w:ascii="仿宋" w:eastAsia="仿宋" w:hAnsi="仿宋" w:hint="eastAsia"/>
          <w:color w:val="313131"/>
          <w:sz w:val="32"/>
          <w:szCs w:val="32"/>
          <w:shd w:val="clear" w:color="auto" w:fill="FFFFFF"/>
        </w:rPr>
        <w:t>暨民族</w:t>
      </w:r>
      <w:proofErr w:type="gramEnd"/>
      <w:r w:rsidRPr="004137D2">
        <w:rPr>
          <w:rFonts w:ascii="仿宋" w:eastAsia="仿宋" w:hAnsi="仿宋" w:hint="eastAsia"/>
          <w:color w:val="313131"/>
          <w:sz w:val="32"/>
          <w:szCs w:val="32"/>
          <w:shd w:val="clear" w:color="auto" w:fill="FFFFFF"/>
        </w:rPr>
        <w:t>宗教工作领导小组会议在行政楼党建服务中心召开。统一战线工作领导小组、民族宗教工作领导小组组长、党委书记鲁雄刚出席会议并讲话。领导小组副组长</w:t>
      </w:r>
      <w:r w:rsidR="001062BC">
        <w:rPr>
          <w:rFonts w:ascii="仿宋" w:eastAsia="仿宋" w:hAnsi="仿宋" w:hint="eastAsia"/>
          <w:color w:val="313131"/>
          <w:sz w:val="32"/>
          <w:szCs w:val="32"/>
          <w:shd w:val="clear" w:color="auto" w:fill="FFFFFF"/>
        </w:rPr>
        <w:t>、</w:t>
      </w:r>
      <w:r w:rsidRPr="004137D2">
        <w:rPr>
          <w:rFonts w:ascii="仿宋" w:eastAsia="仿宋" w:hAnsi="仿宋" w:hint="eastAsia"/>
          <w:color w:val="313131"/>
          <w:sz w:val="32"/>
          <w:szCs w:val="32"/>
          <w:shd w:val="clear" w:color="auto" w:fill="FFFFFF"/>
        </w:rPr>
        <w:t>党委副书记、副院长李晓军出席会议。领导小组全体成员单位负责同志参加会议。二级党组织书记、民主党派及统战团体负责人列席会议。</w:t>
      </w:r>
      <w:r w:rsidRPr="004137D2">
        <w:rPr>
          <w:rFonts w:ascii="仿宋" w:eastAsia="仿宋" w:hAnsi="仿宋" w:hint="eastAsia"/>
          <w:color w:val="313131"/>
          <w:sz w:val="32"/>
          <w:szCs w:val="32"/>
          <w:shd w:val="clear" w:color="auto" w:fill="FFFFFF"/>
        </w:rPr>
        <w:lastRenderedPageBreak/>
        <w:t>会议由党委统战部部长吴美华主持。</w:t>
      </w:r>
    </w:p>
    <w:p w:rsidR="00695D42" w:rsidRPr="004A2071" w:rsidRDefault="00DD70D8"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DD70D8">
        <w:rPr>
          <w:rFonts w:ascii="仿宋" w:eastAsia="仿宋" w:hAnsi="仿宋" w:hint="eastAsia"/>
          <w:color w:val="313131"/>
          <w:sz w:val="32"/>
          <w:szCs w:val="32"/>
          <w:shd w:val="clear" w:color="auto" w:fill="FFFFFF"/>
        </w:rPr>
        <w:t>12月2</w:t>
      </w:r>
      <w:r>
        <w:rPr>
          <w:rFonts w:ascii="仿宋" w:eastAsia="仿宋" w:hAnsi="仿宋" w:hint="eastAsia"/>
          <w:color w:val="313131"/>
          <w:sz w:val="32"/>
          <w:szCs w:val="32"/>
          <w:shd w:val="clear" w:color="auto" w:fill="FFFFFF"/>
        </w:rPr>
        <w:t>日</w:t>
      </w:r>
      <w:r w:rsidRPr="00DD70D8">
        <w:rPr>
          <w:rFonts w:ascii="仿宋" w:eastAsia="仿宋" w:hAnsi="仿宋" w:hint="eastAsia"/>
          <w:color w:val="313131"/>
          <w:sz w:val="32"/>
          <w:szCs w:val="32"/>
          <w:shd w:val="clear" w:color="auto" w:fill="FFFFFF"/>
        </w:rPr>
        <w:t>，学校产教融合推进大会闭幕式在学生事务中心小剧场召开。大会聚焦“中国特色、上海优势、临港模式、电机品牌”建设，结合为期一周的近20项活动及取得的显著成果，对全面深化学校产教融合工作做了再动员和再部署。大会同时发布了《上海电机学院深化产教融合推进全国示范应用技术大学建设行动方案》。党委书记鲁雄刚在总结讲话中指出，此次大会内容丰富、成果丰厚，是凝聚力量、团结奋进的大会，是敢为先锋、勇于探路的大会，对于推动落实学校“十四五”发展规划具有重要意义。</w:t>
      </w:r>
    </w:p>
    <w:p w:rsidR="00695D42" w:rsidRDefault="004A2071"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4A2071">
        <w:rPr>
          <w:rFonts w:ascii="仿宋" w:eastAsia="仿宋" w:hAnsi="仿宋" w:hint="eastAsia"/>
          <w:color w:val="313131"/>
          <w:sz w:val="32"/>
          <w:szCs w:val="32"/>
          <w:shd w:val="clear" w:color="auto" w:fill="FFFFFF"/>
        </w:rPr>
        <w:t>12月2</w:t>
      </w:r>
      <w:r>
        <w:rPr>
          <w:rFonts w:ascii="仿宋" w:eastAsia="仿宋" w:hAnsi="仿宋" w:hint="eastAsia"/>
          <w:color w:val="313131"/>
          <w:sz w:val="32"/>
          <w:szCs w:val="32"/>
          <w:shd w:val="clear" w:color="auto" w:fill="FFFFFF"/>
        </w:rPr>
        <w:t>日</w:t>
      </w:r>
      <w:r w:rsidRPr="004A2071">
        <w:rPr>
          <w:rFonts w:ascii="仿宋" w:eastAsia="仿宋" w:hAnsi="仿宋" w:hint="eastAsia"/>
          <w:color w:val="313131"/>
          <w:sz w:val="32"/>
          <w:szCs w:val="32"/>
          <w:shd w:val="clear" w:color="auto" w:fill="FFFFFF"/>
        </w:rPr>
        <w:t>，上海电机学院产教融合推进大会文理学院分论坛暨上海电机</w:t>
      </w:r>
      <w:proofErr w:type="gramStart"/>
      <w:r w:rsidRPr="004A2071">
        <w:rPr>
          <w:rFonts w:ascii="仿宋" w:eastAsia="仿宋" w:hAnsi="仿宋" w:hint="eastAsia"/>
          <w:color w:val="313131"/>
          <w:sz w:val="32"/>
          <w:szCs w:val="32"/>
          <w:shd w:val="clear" w:color="auto" w:fill="FFFFFF"/>
        </w:rPr>
        <w:t>学院月河通</w:t>
      </w:r>
      <w:proofErr w:type="gramEnd"/>
      <w:r w:rsidRPr="004A2071">
        <w:rPr>
          <w:rFonts w:ascii="仿宋" w:eastAsia="仿宋" w:hAnsi="仿宋" w:hint="eastAsia"/>
          <w:color w:val="313131"/>
          <w:sz w:val="32"/>
          <w:szCs w:val="32"/>
          <w:shd w:val="clear" w:color="auto" w:fill="FFFFFF"/>
        </w:rPr>
        <w:t>识课</w:t>
      </w:r>
      <w:proofErr w:type="gramStart"/>
      <w:r w:rsidRPr="004A2071">
        <w:rPr>
          <w:rFonts w:ascii="仿宋" w:eastAsia="仿宋" w:hAnsi="仿宋" w:hint="eastAsia"/>
          <w:color w:val="313131"/>
          <w:sz w:val="32"/>
          <w:szCs w:val="32"/>
          <w:shd w:val="clear" w:color="auto" w:fill="FFFFFF"/>
        </w:rPr>
        <w:t>栈</w:t>
      </w:r>
      <w:proofErr w:type="gramEnd"/>
      <w:r w:rsidRPr="004A2071">
        <w:rPr>
          <w:rFonts w:ascii="仿宋" w:eastAsia="仿宋" w:hAnsi="仿宋" w:hint="eastAsia"/>
          <w:color w:val="313131"/>
          <w:sz w:val="32"/>
          <w:szCs w:val="32"/>
          <w:shd w:val="clear" w:color="auto" w:fill="FFFFFF"/>
        </w:rPr>
        <w:t>揭牌仪式在</w:t>
      </w:r>
      <w:proofErr w:type="gramStart"/>
      <w:r w:rsidRPr="004A2071">
        <w:rPr>
          <w:rFonts w:ascii="仿宋" w:eastAsia="仿宋" w:hAnsi="仿宋" w:hint="eastAsia"/>
          <w:color w:val="313131"/>
          <w:sz w:val="32"/>
          <w:szCs w:val="32"/>
          <w:shd w:val="clear" w:color="auto" w:fill="FFFFFF"/>
        </w:rPr>
        <w:t>文理楼</w:t>
      </w:r>
      <w:proofErr w:type="gramEnd"/>
      <w:r w:rsidRPr="004A2071">
        <w:rPr>
          <w:rFonts w:ascii="仿宋" w:eastAsia="仿宋" w:hAnsi="仿宋" w:hint="eastAsia"/>
          <w:color w:val="313131"/>
          <w:sz w:val="32"/>
          <w:szCs w:val="32"/>
          <w:shd w:val="clear" w:color="auto" w:fill="FFFFFF"/>
        </w:rPr>
        <w:t>313会议室举行。上海电机学院副院长杨万枫、教务处处长陈年生、人力资源处副处长赵国栋、科技处副处长文传博、保卫处副处长陈勇，智慧树网上海地区总监林佳佳、杭州大华仪器制造有限公司总经理夏民荣，文理学院院长朱泰英、直属党支部书记康秀珠，以及学院骨干教师、教务处人员和企业代表等参加论坛。论坛由文理学院副院长吉文</w:t>
      </w:r>
      <w:proofErr w:type="gramStart"/>
      <w:r w:rsidRPr="004A2071">
        <w:rPr>
          <w:rFonts w:ascii="仿宋" w:eastAsia="仿宋" w:hAnsi="仿宋" w:hint="eastAsia"/>
          <w:color w:val="313131"/>
          <w:sz w:val="32"/>
          <w:szCs w:val="32"/>
          <w:shd w:val="clear" w:color="auto" w:fill="FFFFFF"/>
        </w:rPr>
        <w:t>斌</w:t>
      </w:r>
      <w:proofErr w:type="gramEnd"/>
      <w:r w:rsidRPr="004A2071">
        <w:rPr>
          <w:rFonts w:ascii="仿宋" w:eastAsia="仿宋" w:hAnsi="仿宋" w:hint="eastAsia"/>
          <w:color w:val="313131"/>
          <w:sz w:val="32"/>
          <w:szCs w:val="32"/>
          <w:shd w:val="clear" w:color="auto" w:fill="FFFFFF"/>
        </w:rPr>
        <w:t>主持。</w:t>
      </w:r>
    </w:p>
    <w:p w:rsidR="007133ED" w:rsidRDefault="007133ED"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7133ED">
        <w:rPr>
          <w:rFonts w:ascii="仿宋" w:eastAsia="仿宋" w:hAnsi="仿宋" w:hint="eastAsia"/>
          <w:color w:val="313131"/>
          <w:sz w:val="32"/>
          <w:szCs w:val="32"/>
          <w:shd w:val="clear" w:color="auto" w:fill="FFFFFF"/>
        </w:rPr>
        <w:t>12月2日，上海电机学院产教融合推进大会机械学院分</w:t>
      </w:r>
      <w:proofErr w:type="gramStart"/>
      <w:r w:rsidRPr="007133ED">
        <w:rPr>
          <w:rFonts w:ascii="仿宋" w:eastAsia="仿宋" w:hAnsi="仿宋" w:hint="eastAsia"/>
          <w:color w:val="313131"/>
          <w:sz w:val="32"/>
          <w:szCs w:val="32"/>
          <w:shd w:val="clear" w:color="auto" w:fill="FFFFFF"/>
        </w:rPr>
        <w:t>论坛暨产教</w:t>
      </w:r>
      <w:proofErr w:type="gramEnd"/>
      <w:r w:rsidRPr="007133ED">
        <w:rPr>
          <w:rFonts w:ascii="仿宋" w:eastAsia="仿宋" w:hAnsi="仿宋" w:hint="eastAsia"/>
          <w:color w:val="313131"/>
          <w:sz w:val="32"/>
          <w:szCs w:val="32"/>
          <w:shd w:val="clear" w:color="auto" w:fill="FFFFFF"/>
        </w:rPr>
        <w:t>深度融合、教学科研并重</w:t>
      </w:r>
      <w:r w:rsidR="001062BC">
        <w:rPr>
          <w:rFonts w:ascii="仿宋" w:eastAsia="仿宋" w:hAnsi="仿宋" w:hint="eastAsia"/>
          <w:color w:val="313131"/>
          <w:sz w:val="32"/>
          <w:szCs w:val="32"/>
          <w:shd w:val="clear" w:color="auto" w:fill="FFFFFF"/>
        </w:rPr>
        <w:t>——</w:t>
      </w:r>
      <w:r w:rsidRPr="007133ED">
        <w:rPr>
          <w:rFonts w:ascii="仿宋" w:eastAsia="仿宋" w:hAnsi="仿宋" w:hint="eastAsia"/>
          <w:color w:val="313131"/>
          <w:sz w:val="32"/>
          <w:szCs w:val="32"/>
          <w:shd w:val="clear" w:color="auto" w:fill="FFFFFF"/>
        </w:rPr>
        <w:t>高素质人才</w:t>
      </w:r>
      <w:proofErr w:type="gramStart"/>
      <w:r w:rsidRPr="007133ED">
        <w:rPr>
          <w:rFonts w:ascii="仿宋" w:eastAsia="仿宋" w:hAnsi="仿宋" w:hint="eastAsia"/>
          <w:color w:val="313131"/>
          <w:sz w:val="32"/>
          <w:szCs w:val="32"/>
          <w:shd w:val="clear" w:color="auto" w:fill="FFFFFF"/>
        </w:rPr>
        <w:t>培养分</w:t>
      </w:r>
      <w:proofErr w:type="gramEnd"/>
      <w:r w:rsidRPr="007133ED">
        <w:rPr>
          <w:rFonts w:ascii="仿宋" w:eastAsia="仿宋" w:hAnsi="仿宋" w:hint="eastAsia"/>
          <w:color w:val="313131"/>
          <w:sz w:val="32"/>
          <w:szCs w:val="32"/>
          <w:shd w:val="clear" w:color="auto" w:fill="FFFFFF"/>
        </w:rPr>
        <w:t>论坛在机械学院308会议室举行。上海电机学院院长龚思怡、总会计师张川、学校职能部门负责人和机械学院党政班子、系主任、专业负责人及教师代表参加了此次会议。</w:t>
      </w:r>
      <w:r w:rsidRPr="007133ED">
        <w:rPr>
          <w:rFonts w:ascii="仿宋" w:eastAsia="仿宋" w:hAnsi="仿宋" w:hint="eastAsia"/>
          <w:color w:val="313131"/>
          <w:sz w:val="32"/>
          <w:szCs w:val="32"/>
          <w:shd w:val="clear" w:color="auto" w:fill="FFFFFF"/>
        </w:rPr>
        <w:lastRenderedPageBreak/>
        <w:t>会议由机械学院院长刘军主持。</w:t>
      </w:r>
    </w:p>
    <w:p w:rsidR="004137D2" w:rsidRDefault="004137D2"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4137D2">
        <w:rPr>
          <w:rFonts w:ascii="仿宋" w:eastAsia="仿宋" w:hAnsi="仿宋" w:hint="eastAsia"/>
          <w:color w:val="313131"/>
          <w:sz w:val="32"/>
          <w:szCs w:val="32"/>
          <w:shd w:val="clear" w:color="auto" w:fill="FFFFFF"/>
        </w:rPr>
        <w:t>12月3</w:t>
      </w:r>
      <w:r>
        <w:rPr>
          <w:rFonts w:ascii="仿宋" w:eastAsia="仿宋" w:hAnsi="仿宋" w:hint="eastAsia"/>
          <w:color w:val="313131"/>
          <w:sz w:val="32"/>
          <w:szCs w:val="32"/>
          <w:shd w:val="clear" w:color="auto" w:fill="FFFFFF"/>
        </w:rPr>
        <w:t>日，学校</w:t>
      </w:r>
      <w:r w:rsidRPr="004137D2">
        <w:rPr>
          <w:rFonts w:ascii="仿宋" w:eastAsia="仿宋" w:hAnsi="仿宋" w:hint="eastAsia"/>
          <w:color w:val="313131"/>
          <w:sz w:val="32"/>
          <w:szCs w:val="32"/>
          <w:shd w:val="clear" w:color="auto" w:fill="FFFFFF"/>
        </w:rPr>
        <w:t>商学院和上海财经大学中国管理会计体系研究中心、上海电力大学经济管理学院联合承办的2022中国管理会计教授年会以线</w:t>
      </w:r>
      <w:proofErr w:type="gramStart"/>
      <w:r w:rsidRPr="004137D2">
        <w:rPr>
          <w:rFonts w:ascii="仿宋" w:eastAsia="仿宋" w:hAnsi="仿宋" w:hint="eastAsia"/>
          <w:color w:val="313131"/>
          <w:sz w:val="32"/>
          <w:szCs w:val="32"/>
          <w:shd w:val="clear" w:color="auto" w:fill="FFFFFF"/>
        </w:rPr>
        <w:t>上方式</w:t>
      </w:r>
      <w:proofErr w:type="gramEnd"/>
      <w:r w:rsidRPr="004137D2">
        <w:rPr>
          <w:rFonts w:ascii="仿宋" w:eastAsia="仿宋" w:hAnsi="仿宋" w:hint="eastAsia"/>
          <w:color w:val="313131"/>
          <w:sz w:val="32"/>
          <w:szCs w:val="32"/>
          <w:shd w:val="clear" w:color="auto" w:fill="FFFFFF"/>
        </w:rPr>
        <w:t>顺利召开。会议由上海电力大学和上海电机学院总会计师、上海海事大学博士生导师张川教授主持。</w:t>
      </w:r>
    </w:p>
    <w:p w:rsidR="007133ED" w:rsidRDefault="007133ED"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7133ED">
        <w:rPr>
          <w:rFonts w:ascii="仿宋" w:eastAsia="仿宋" w:hAnsi="仿宋" w:hint="eastAsia"/>
          <w:color w:val="313131"/>
          <w:sz w:val="32"/>
          <w:szCs w:val="32"/>
          <w:shd w:val="clear" w:color="auto" w:fill="FFFFFF"/>
        </w:rPr>
        <w:t>12月9日，上海电机学院机械学科发展暨智能制造实验室建设研讨会在机械学院308会议室举行。上海大学终身教授方明伦、上海大学智能制造上海市重点实验室主任刘丽兰、执行主任沈南燕，上海电机学院院长龚思怡、副院长杨俊杰，机械学院院长刘军、相关职能部门领导及机械学院教师代表参加了此次会议。会议由龚思怡主持。</w:t>
      </w:r>
    </w:p>
    <w:p w:rsidR="00DB3EE8" w:rsidRDefault="00DB3EE8"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DB3EE8">
        <w:rPr>
          <w:rFonts w:ascii="仿宋" w:eastAsia="仿宋" w:hAnsi="仿宋" w:hint="eastAsia"/>
          <w:color w:val="313131"/>
          <w:sz w:val="32"/>
          <w:szCs w:val="32"/>
          <w:shd w:val="clear" w:color="auto" w:fill="FFFFFF"/>
        </w:rPr>
        <w:t>12月9日，学校在行政楼党建服务中心举行2022年度二级党组织书记抓基层党建工作述职评议会，认真学习贯彻党的二十大精神和市第十二次党代会精神，贯彻落实市教卫工作党委《关于开展2022年度党委（党组）书记抓基层党建工作述职评议考核工作的通知》。党委书记鲁雄刚，党委副书记、院长龚思怡，党委副书记、纪委书记陈信出席会议。二级党组织书记、党务部门负责人、专兼职组织员、部分党代表参加会议。会议由党委组织部部长吴美华主持。</w:t>
      </w:r>
    </w:p>
    <w:p w:rsidR="00DB3EE8" w:rsidRDefault="00DB3EE8"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DB3EE8">
        <w:rPr>
          <w:rFonts w:ascii="仿宋" w:eastAsia="仿宋" w:hAnsi="仿宋" w:hint="eastAsia"/>
          <w:color w:val="313131"/>
          <w:sz w:val="32"/>
          <w:szCs w:val="32"/>
          <w:shd w:val="clear" w:color="auto" w:fill="FFFFFF"/>
        </w:rPr>
        <w:t>12月13</w:t>
      </w:r>
      <w:r>
        <w:rPr>
          <w:rFonts w:ascii="仿宋" w:eastAsia="仿宋" w:hAnsi="仿宋" w:hint="eastAsia"/>
          <w:color w:val="313131"/>
          <w:sz w:val="32"/>
          <w:szCs w:val="32"/>
          <w:shd w:val="clear" w:color="auto" w:fill="FFFFFF"/>
        </w:rPr>
        <w:t>日</w:t>
      </w:r>
      <w:r w:rsidRPr="00DB3EE8">
        <w:rPr>
          <w:rFonts w:ascii="仿宋" w:eastAsia="仿宋" w:hAnsi="仿宋" w:hint="eastAsia"/>
          <w:color w:val="313131"/>
          <w:sz w:val="32"/>
          <w:szCs w:val="32"/>
          <w:shd w:val="clear" w:color="auto" w:fill="FFFFFF"/>
        </w:rPr>
        <w:t>，学校2022年干部经济责任审计联席会议在临港校区行政楼330会议室召开。院长龚思怡出席会议，干部经济责任审计联席会议领导小组成员及本次干部经审工作相关人员参加会议。会议由总会计师张川主持。</w:t>
      </w:r>
    </w:p>
    <w:p w:rsidR="00DB3EE8" w:rsidRDefault="00DB3EE8"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lastRenderedPageBreak/>
        <w:t>12月13日，</w:t>
      </w:r>
      <w:r w:rsidRPr="00DB3EE8">
        <w:rPr>
          <w:rFonts w:ascii="仿宋" w:eastAsia="仿宋" w:hAnsi="仿宋" w:hint="eastAsia"/>
          <w:color w:val="313131"/>
          <w:sz w:val="32"/>
          <w:szCs w:val="32"/>
          <w:shd w:val="clear" w:color="auto" w:fill="FFFFFF"/>
        </w:rPr>
        <w:t>材料学院举行产</w:t>
      </w:r>
      <w:proofErr w:type="gramStart"/>
      <w:r w:rsidRPr="00DB3EE8">
        <w:rPr>
          <w:rFonts w:ascii="仿宋" w:eastAsia="仿宋" w:hAnsi="仿宋" w:hint="eastAsia"/>
          <w:color w:val="313131"/>
          <w:sz w:val="32"/>
          <w:szCs w:val="32"/>
          <w:shd w:val="clear" w:color="auto" w:fill="FFFFFF"/>
        </w:rPr>
        <w:t>教合作</w:t>
      </w:r>
      <w:proofErr w:type="gramEnd"/>
      <w:r w:rsidRPr="00DB3EE8">
        <w:rPr>
          <w:rFonts w:ascii="仿宋" w:eastAsia="仿宋" w:hAnsi="仿宋" w:hint="eastAsia"/>
          <w:color w:val="313131"/>
          <w:sz w:val="32"/>
          <w:szCs w:val="32"/>
          <w:shd w:val="clear" w:color="auto" w:fill="FFFFFF"/>
        </w:rPr>
        <w:t>联盟成立大会暨合作签约、联合实验室揭牌仪式，进一步加强学校与企业的合作，积极发挥学校在学科建设、科学研究和人才培养等方面的优势，充分发挥企业在技术创新和产业发展中的主导作用</w:t>
      </w:r>
      <w:r>
        <w:rPr>
          <w:rFonts w:ascii="仿宋" w:eastAsia="仿宋" w:hAnsi="仿宋" w:hint="eastAsia"/>
          <w:color w:val="313131"/>
          <w:sz w:val="32"/>
          <w:szCs w:val="32"/>
          <w:shd w:val="clear" w:color="auto" w:fill="FFFFFF"/>
        </w:rPr>
        <w:t>，党委副书记</w:t>
      </w:r>
      <w:r w:rsidRPr="004137D2">
        <w:rPr>
          <w:rFonts w:ascii="仿宋" w:eastAsia="仿宋" w:hAnsi="仿宋" w:hint="eastAsia"/>
          <w:color w:val="313131"/>
          <w:sz w:val="32"/>
          <w:szCs w:val="32"/>
          <w:shd w:val="clear" w:color="auto" w:fill="FFFFFF"/>
        </w:rPr>
        <w:t>、</w:t>
      </w:r>
      <w:r w:rsidRPr="00DB3EE8">
        <w:rPr>
          <w:rFonts w:ascii="仿宋" w:eastAsia="仿宋" w:hAnsi="仿宋" w:hint="eastAsia"/>
          <w:color w:val="313131"/>
          <w:sz w:val="32"/>
          <w:szCs w:val="32"/>
          <w:shd w:val="clear" w:color="auto" w:fill="FFFFFF"/>
        </w:rPr>
        <w:t>院长龚思怡致欢迎</w:t>
      </w:r>
      <w:r w:rsidR="001062BC">
        <w:rPr>
          <w:rFonts w:ascii="仿宋" w:eastAsia="仿宋" w:hAnsi="仿宋" w:hint="eastAsia"/>
          <w:color w:val="313131"/>
          <w:sz w:val="32"/>
          <w:szCs w:val="32"/>
          <w:shd w:val="clear" w:color="auto" w:fill="FFFFFF"/>
        </w:rPr>
        <w:t>词</w:t>
      </w:r>
      <w:r>
        <w:rPr>
          <w:rFonts w:ascii="仿宋" w:eastAsia="仿宋" w:hAnsi="仿宋" w:hint="eastAsia"/>
          <w:color w:val="313131"/>
          <w:sz w:val="32"/>
          <w:szCs w:val="32"/>
          <w:shd w:val="clear" w:color="auto" w:fill="FFFFFF"/>
        </w:rPr>
        <w:t>。</w:t>
      </w:r>
    </w:p>
    <w:p w:rsidR="00DB3EE8" w:rsidRDefault="00DB3EE8"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DB3EE8">
        <w:rPr>
          <w:rFonts w:ascii="仿宋" w:eastAsia="仿宋" w:hAnsi="仿宋" w:hint="eastAsia"/>
          <w:color w:val="313131"/>
          <w:sz w:val="32"/>
          <w:szCs w:val="32"/>
          <w:shd w:val="clear" w:color="auto" w:fill="FFFFFF"/>
        </w:rPr>
        <w:t>12月16日，学校召开2022年度二级单位绩效考核现场测评会。全体校领导、机关职能部门及二级教学单位党政负责人参加会议。会议由院长龚思怡主持。</w:t>
      </w:r>
    </w:p>
    <w:p w:rsidR="00DB3EE8" w:rsidRDefault="00DB3EE8"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DB3EE8">
        <w:rPr>
          <w:rFonts w:ascii="仿宋" w:eastAsia="仿宋" w:hAnsi="仿宋" w:hint="eastAsia"/>
          <w:color w:val="313131"/>
          <w:sz w:val="32"/>
          <w:szCs w:val="32"/>
          <w:shd w:val="clear" w:color="auto" w:fill="FFFFFF"/>
        </w:rPr>
        <w:t>12月23日，上海电机</w:t>
      </w:r>
      <w:proofErr w:type="gramStart"/>
      <w:r w:rsidRPr="00DB3EE8">
        <w:rPr>
          <w:rFonts w:ascii="仿宋" w:eastAsia="仿宋" w:hAnsi="仿宋" w:hint="eastAsia"/>
          <w:color w:val="313131"/>
          <w:sz w:val="32"/>
          <w:szCs w:val="32"/>
          <w:shd w:val="clear" w:color="auto" w:fill="FFFFFF"/>
        </w:rPr>
        <w:t>学院首届月河国际</w:t>
      </w:r>
      <w:proofErr w:type="gramEnd"/>
      <w:r w:rsidRPr="00DB3EE8">
        <w:rPr>
          <w:rFonts w:ascii="仿宋" w:eastAsia="仿宋" w:hAnsi="仿宋" w:hint="eastAsia"/>
          <w:color w:val="313131"/>
          <w:sz w:val="32"/>
          <w:szCs w:val="32"/>
          <w:shd w:val="clear" w:color="auto" w:fill="FFFFFF"/>
        </w:rPr>
        <w:t>青年学者论坛隆重召开。</w:t>
      </w:r>
      <w:r w:rsidR="001062BC">
        <w:rPr>
          <w:rFonts w:ascii="仿宋" w:eastAsia="仿宋" w:hAnsi="仿宋" w:hint="eastAsia"/>
          <w:color w:val="313131"/>
          <w:sz w:val="32"/>
          <w:szCs w:val="32"/>
          <w:shd w:val="clear" w:color="auto" w:fill="FFFFFF"/>
        </w:rPr>
        <w:t>论坛</w:t>
      </w:r>
      <w:r w:rsidRPr="00DB3EE8">
        <w:rPr>
          <w:rFonts w:ascii="仿宋" w:eastAsia="仿宋" w:hAnsi="仿宋" w:hint="eastAsia"/>
          <w:color w:val="313131"/>
          <w:sz w:val="32"/>
          <w:szCs w:val="32"/>
          <w:shd w:val="clear" w:color="auto" w:fill="FFFFFF"/>
        </w:rPr>
        <w:t>以“主论坛+学科分论坛”的形式展开，全球共计200余人次</w:t>
      </w:r>
      <w:r w:rsidR="001062BC">
        <w:rPr>
          <w:rFonts w:ascii="仿宋" w:eastAsia="仿宋" w:hAnsi="仿宋" w:hint="eastAsia"/>
          <w:color w:val="313131"/>
          <w:sz w:val="32"/>
          <w:szCs w:val="32"/>
          <w:shd w:val="clear" w:color="auto" w:fill="FFFFFF"/>
        </w:rPr>
        <w:t>线上</w:t>
      </w:r>
      <w:r w:rsidRPr="00DB3EE8">
        <w:rPr>
          <w:rFonts w:ascii="仿宋" w:eastAsia="仿宋" w:hAnsi="仿宋" w:hint="eastAsia"/>
          <w:color w:val="313131"/>
          <w:sz w:val="32"/>
          <w:szCs w:val="32"/>
          <w:shd w:val="clear" w:color="auto" w:fill="FFFFFF"/>
        </w:rPr>
        <w:t>参加</w:t>
      </w:r>
      <w:r w:rsidR="001062BC">
        <w:rPr>
          <w:rFonts w:ascii="仿宋" w:eastAsia="仿宋" w:hAnsi="仿宋" w:hint="eastAsia"/>
          <w:color w:val="313131"/>
          <w:sz w:val="32"/>
          <w:szCs w:val="32"/>
          <w:shd w:val="clear" w:color="auto" w:fill="FFFFFF"/>
        </w:rPr>
        <w:t>了会议</w:t>
      </w:r>
      <w:r w:rsidRPr="00DB3EE8">
        <w:rPr>
          <w:rFonts w:ascii="仿宋" w:eastAsia="仿宋" w:hAnsi="仿宋" w:hint="eastAsia"/>
          <w:color w:val="313131"/>
          <w:sz w:val="32"/>
          <w:szCs w:val="32"/>
          <w:shd w:val="clear" w:color="auto" w:fill="FFFFFF"/>
        </w:rPr>
        <w:t>。主论坛由上海电机学院副院长杨俊杰主持</w:t>
      </w:r>
      <w:r>
        <w:rPr>
          <w:rFonts w:ascii="仿宋" w:eastAsia="仿宋" w:hAnsi="仿宋" w:hint="eastAsia"/>
          <w:color w:val="313131"/>
          <w:sz w:val="32"/>
          <w:szCs w:val="32"/>
          <w:shd w:val="clear" w:color="auto" w:fill="FFFFFF"/>
        </w:rPr>
        <w:t>，党委副书记</w:t>
      </w:r>
      <w:r w:rsidRPr="004137D2">
        <w:rPr>
          <w:rFonts w:ascii="仿宋" w:eastAsia="仿宋" w:hAnsi="仿宋" w:hint="eastAsia"/>
          <w:color w:val="313131"/>
          <w:sz w:val="32"/>
          <w:szCs w:val="32"/>
          <w:shd w:val="clear" w:color="auto" w:fill="FFFFFF"/>
        </w:rPr>
        <w:t>、</w:t>
      </w:r>
      <w:r>
        <w:rPr>
          <w:rFonts w:ascii="仿宋" w:eastAsia="仿宋" w:hAnsi="仿宋" w:hint="eastAsia"/>
          <w:color w:val="313131"/>
          <w:sz w:val="32"/>
          <w:szCs w:val="32"/>
          <w:shd w:val="clear" w:color="auto" w:fill="FFFFFF"/>
        </w:rPr>
        <w:t>院长龚思怡致欢迎</w:t>
      </w:r>
      <w:r w:rsidR="001062BC">
        <w:rPr>
          <w:rFonts w:ascii="仿宋" w:eastAsia="仿宋" w:hAnsi="仿宋" w:hint="eastAsia"/>
          <w:color w:val="313131"/>
          <w:sz w:val="32"/>
          <w:szCs w:val="32"/>
          <w:shd w:val="clear" w:color="auto" w:fill="FFFFFF"/>
        </w:rPr>
        <w:t>词</w:t>
      </w:r>
      <w:r w:rsidRPr="00DB3EE8">
        <w:rPr>
          <w:rFonts w:ascii="仿宋" w:eastAsia="仿宋" w:hAnsi="仿宋" w:hint="eastAsia"/>
          <w:color w:val="313131"/>
          <w:sz w:val="32"/>
          <w:szCs w:val="32"/>
          <w:shd w:val="clear" w:color="auto" w:fill="FFFFFF"/>
        </w:rPr>
        <w:t>。</w:t>
      </w:r>
    </w:p>
    <w:p w:rsidR="00BA1E96" w:rsidRDefault="00BA1E96" w:rsidP="00BA1E96">
      <w:pPr>
        <w:pStyle w:val="a3"/>
        <w:numPr>
          <w:ilvl w:val="0"/>
          <w:numId w:val="2"/>
        </w:numPr>
        <w:spacing w:line="560" w:lineRule="exact"/>
        <w:ind w:left="0" w:firstLine="640"/>
        <w:rPr>
          <w:rFonts w:ascii="仿宋" w:eastAsia="仿宋" w:hAnsi="仿宋"/>
          <w:color w:val="313131"/>
          <w:sz w:val="32"/>
          <w:szCs w:val="32"/>
          <w:shd w:val="clear" w:color="auto" w:fill="FFFFFF"/>
        </w:rPr>
      </w:pPr>
      <w:r w:rsidRPr="00BA1E96">
        <w:rPr>
          <w:rFonts w:ascii="仿宋" w:eastAsia="仿宋" w:hAnsi="仿宋" w:hint="eastAsia"/>
          <w:color w:val="313131"/>
          <w:sz w:val="32"/>
          <w:szCs w:val="32"/>
          <w:shd w:val="clear" w:color="auto" w:fill="FFFFFF"/>
        </w:rPr>
        <w:t>12月25日，由全国翻译专业学位研究生教育指导委员会指导，</w:t>
      </w:r>
      <w:r w:rsidR="00653F18">
        <w:rPr>
          <w:rFonts w:ascii="仿宋" w:eastAsia="仿宋" w:hAnsi="仿宋" w:hint="eastAsia"/>
          <w:color w:val="313131"/>
          <w:sz w:val="32"/>
          <w:szCs w:val="32"/>
          <w:shd w:val="clear" w:color="auto" w:fill="FFFFFF"/>
        </w:rPr>
        <w:t>上海电机学院</w:t>
      </w:r>
      <w:r w:rsidRPr="00BA1E96">
        <w:rPr>
          <w:rFonts w:ascii="仿宋" w:eastAsia="仿宋" w:hAnsi="仿宋" w:hint="eastAsia"/>
          <w:color w:val="313131"/>
          <w:sz w:val="32"/>
          <w:szCs w:val="32"/>
          <w:shd w:val="clear" w:color="auto" w:fill="FFFFFF"/>
        </w:rPr>
        <w:t>和上海大学、上海外国语大学贤达</w:t>
      </w:r>
      <w:proofErr w:type="gramStart"/>
      <w:r w:rsidRPr="00BA1E96">
        <w:rPr>
          <w:rFonts w:ascii="仿宋" w:eastAsia="仿宋" w:hAnsi="仿宋" w:hint="eastAsia"/>
          <w:color w:val="313131"/>
          <w:sz w:val="32"/>
          <w:szCs w:val="32"/>
          <w:shd w:val="clear" w:color="auto" w:fill="FFFFFF"/>
        </w:rPr>
        <w:t>经济人</w:t>
      </w:r>
      <w:proofErr w:type="gramEnd"/>
      <w:r w:rsidRPr="00BA1E96">
        <w:rPr>
          <w:rFonts w:ascii="仿宋" w:eastAsia="仿宋" w:hAnsi="仿宋" w:hint="eastAsia"/>
          <w:color w:val="313131"/>
          <w:sz w:val="32"/>
          <w:szCs w:val="32"/>
          <w:shd w:val="clear" w:color="auto" w:fill="FFFFFF"/>
        </w:rPr>
        <w:t>文学院联合主办，我校外国语学院、上海大学翻译研究出版中心、上海大学国际教育学院、上海外国语大学贤达</w:t>
      </w:r>
      <w:proofErr w:type="gramStart"/>
      <w:r w:rsidRPr="00BA1E96">
        <w:rPr>
          <w:rFonts w:ascii="仿宋" w:eastAsia="仿宋" w:hAnsi="仿宋" w:hint="eastAsia"/>
          <w:color w:val="313131"/>
          <w:sz w:val="32"/>
          <w:szCs w:val="32"/>
          <w:shd w:val="clear" w:color="auto" w:fill="FFFFFF"/>
        </w:rPr>
        <w:t>经济人</w:t>
      </w:r>
      <w:proofErr w:type="gramEnd"/>
      <w:r w:rsidRPr="00BA1E96">
        <w:rPr>
          <w:rFonts w:ascii="仿宋" w:eastAsia="仿宋" w:hAnsi="仿宋" w:hint="eastAsia"/>
          <w:color w:val="313131"/>
          <w:sz w:val="32"/>
          <w:szCs w:val="32"/>
          <w:shd w:val="clear" w:color="auto" w:fill="FFFFFF"/>
        </w:rPr>
        <w:t>文学院外语学院、上海儒易培训学校、上海世语翻译有限公司联合承办的第四届“儒易杯”中华文化国际翻译大赛口译总决赛暨颁奖典礼成功举办。副院长杨俊杰、外国语学院张玉双院长以及来自全国高校的众多学者和学生共同参加了此次“云端盛典”。</w:t>
      </w:r>
    </w:p>
    <w:p w:rsidR="00DB5267" w:rsidRDefault="00DB3EE8"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DB5267">
        <w:rPr>
          <w:rFonts w:ascii="仿宋" w:eastAsia="仿宋" w:hAnsi="仿宋" w:hint="eastAsia"/>
          <w:color w:val="313131"/>
          <w:sz w:val="32"/>
          <w:szCs w:val="32"/>
          <w:shd w:val="clear" w:color="auto" w:fill="FFFFFF"/>
        </w:rPr>
        <w:t>12月27日，学校举行无党派人士工作交流会暨季度统战座谈会。党委书记鲁雄刚出席会议并讲话，学校无</w:t>
      </w:r>
      <w:r w:rsidRPr="00DB5267">
        <w:rPr>
          <w:rFonts w:ascii="仿宋" w:eastAsia="仿宋" w:hAnsi="仿宋" w:hint="eastAsia"/>
          <w:color w:val="313131"/>
          <w:sz w:val="32"/>
          <w:szCs w:val="32"/>
          <w:shd w:val="clear" w:color="auto" w:fill="FFFFFF"/>
        </w:rPr>
        <w:lastRenderedPageBreak/>
        <w:t>党派人士参加会议。</w:t>
      </w:r>
    </w:p>
    <w:p w:rsidR="00DB5267" w:rsidRDefault="00DB5267"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DB5267">
        <w:rPr>
          <w:rFonts w:ascii="仿宋" w:eastAsia="仿宋" w:hAnsi="仿宋" w:hint="eastAsia"/>
          <w:color w:val="313131"/>
          <w:sz w:val="32"/>
          <w:szCs w:val="32"/>
          <w:shd w:val="clear" w:color="auto" w:fill="FFFFFF"/>
        </w:rPr>
        <w:t>12月27</w:t>
      </w:r>
      <w:r>
        <w:rPr>
          <w:rFonts w:ascii="仿宋" w:eastAsia="仿宋" w:hAnsi="仿宋" w:hint="eastAsia"/>
          <w:color w:val="313131"/>
          <w:sz w:val="32"/>
          <w:szCs w:val="32"/>
          <w:shd w:val="clear" w:color="auto" w:fill="FFFFFF"/>
        </w:rPr>
        <w:t>日</w:t>
      </w:r>
      <w:r w:rsidRPr="00DB5267">
        <w:rPr>
          <w:rFonts w:ascii="仿宋" w:eastAsia="仿宋" w:hAnsi="仿宋" w:hint="eastAsia"/>
          <w:color w:val="313131"/>
          <w:sz w:val="32"/>
          <w:szCs w:val="32"/>
          <w:shd w:val="clear" w:color="auto" w:fill="FFFFFF"/>
        </w:rPr>
        <w:t>，上海电机学院网络安全和信息化领导小组会议在临港校区行政楼230召开，</w:t>
      </w:r>
      <w:proofErr w:type="gramStart"/>
      <w:r w:rsidRPr="00DB5267">
        <w:rPr>
          <w:rFonts w:ascii="仿宋" w:eastAsia="仿宋" w:hAnsi="仿宋" w:hint="eastAsia"/>
          <w:color w:val="313131"/>
          <w:sz w:val="32"/>
          <w:szCs w:val="32"/>
          <w:shd w:val="clear" w:color="auto" w:fill="FFFFFF"/>
        </w:rPr>
        <w:t>网信领导</w:t>
      </w:r>
      <w:proofErr w:type="gramEnd"/>
      <w:r w:rsidRPr="00DB5267">
        <w:rPr>
          <w:rFonts w:ascii="仿宋" w:eastAsia="仿宋" w:hAnsi="仿宋" w:hint="eastAsia"/>
          <w:color w:val="313131"/>
          <w:sz w:val="32"/>
          <w:szCs w:val="32"/>
          <w:shd w:val="clear" w:color="auto" w:fill="FFFFFF"/>
        </w:rPr>
        <w:t>小组组长、党委书记鲁雄刚和院长龚思怡出席会议并讲话，</w:t>
      </w:r>
      <w:proofErr w:type="gramStart"/>
      <w:r w:rsidRPr="00DB5267">
        <w:rPr>
          <w:rFonts w:ascii="仿宋" w:eastAsia="仿宋" w:hAnsi="仿宋" w:hint="eastAsia"/>
          <w:color w:val="313131"/>
          <w:sz w:val="32"/>
          <w:szCs w:val="32"/>
          <w:shd w:val="clear" w:color="auto" w:fill="FFFFFF"/>
        </w:rPr>
        <w:t>网信领导</w:t>
      </w:r>
      <w:proofErr w:type="gramEnd"/>
      <w:r w:rsidRPr="00DB5267">
        <w:rPr>
          <w:rFonts w:ascii="仿宋" w:eastAsia="仿宋" w:hAnsi="仿宋" w:hint="eastAsia"/>
          <w:color w:val="313131"/>
          <w:sz w:val="32"/>
          <w:szCs w:val="32"/>
          <w:shd w:val="clear" w:color="auto" w:fill="FFFFFF"/>
        </w:rPr>
        <w:t>小组成员参加会议。会议由副院长王志恒主持。</w:t>
      </w:r>
    </w:p>
    <w:p w:rsidR="00DB3EE8" w:rsidRDefault="00DB5267" w:rsidP="00996232">
      <w:pPr>
        <w:pStyle w:val="a3"/>
        <w:numPr>
          <w:ilvl w:val="0"/>
          <w:numId w:val="2"/>
        </w:numPr>
        <w:spacing w:line="560" w:lineRule="exact"/>
        <w:ind w:left="0" w:firstLine="640"/>
        <w:rPr>
          <w:rFonts w:ascii="仿宋" w:eastAsia="仿宋" w:hAnsi="仿宋"/>
          <w:color w:val="313131"/>
          <w:sz w:val="32"/>
          <w:szCs w:val="32"/>
          <w:shd w:val="clear" w:color="auto" w:fill="FFFFFF"/>
        </w:rPr>
      </w:pPr>
      <w:r w:rsidRPr="00DB5267">
        <w:rPr>
          <w:rFonts w:ascii="仿宋" w:eastAsia="仿宋" w:hAnsi="仿宋" w:hint="eastAsia"/>
          <w:color w:val="313131"/>
          <w:sz w:val="32"/>
          <w:szCs w:val="32"/>
          <w:shd w:val="clear" w:color="auto" w:fill="FFFFFF"/>
        </w:rPr>
        <w:t>12月28日</w:t>
      </w:r>
      <w:r>
        <w:rPr>
          <w:rFonts w:ascii="仿宋" w:eastAsia="仿宋" w:hAnsi="仿宋" w:hint="eastAsia"/>
          <w:color w:val="313131"/>
          <w:sz w:val="32"/>
          <w:szCs w:val="32"/>
          <w:shd w:val="clear" w:color="auto" w:fill="FFFFFF"/>
        </w:rPr>
        <w:t>，学校</w:t>
      </w:r>
      <w:r w:rsidRPr="00DB5267">
        <w:rPr>
          <w:rFonts w:ascii="仿宋" w:eastAsia="仿宋" w:hAnsi="仿宋" w:hint="eastAsia"/>
          <w:color w:val="313131"/>
          <w:sz w:val="32"/>
          <w:szCs w:val="32"/>
          <w:shd w:val="clear" w:color="auto" w:fill="FFFFFF"/>
        </w:rPr>
        <w:t>召开中共上海电机学院第一届委员会第七次全体会议。会议以习近平新时代中国特色社会主义思想为指导，深入贯彻落实党的二十大精神和上海市第十二次党代会精神，全面总结2022年工作，研究部署2023年重点任务，推动“十四五”改革发展规划落地见效，积极探索全国示范应用技术大学建设新路。全体党委委员出席会议，纪委委员、部分党代表、中层干部代表列席会议。会议由党委副书记、院长龚思怡主持。</w:t>
      </w:r>
      <w:r w:rsidR="00DB3EE8" w:rsidRPr="00DB5267">
        <w:rPr>
          <w:rFonts w:ascii="仿宋" w:eastAsia="仿宋" w:hAnsi="仿宋" w:hint="eastAsia"/>
          <w:color w:val="313131"/>
          <w:sz w:val="32"/>
          <w:szCs w:val="32"/>
          <w:shd w:val="clear" w:color="auto" w:fill="FFFFFF"/>
        </w:rPr>
        <w:t> </w:t>
      </w:r>
    </w:p>
    <w:p w:rsidR="00695D42" w:rsidRDefault="00695D42" w:rsidP="00695D42">
      <w:pPr>
        <w:pStyle w:val="a3"/>
        <w:numPr>
          <w:ilvl w:val="0"/>
          <w:numId w:val="1"/>
        </w:numPr>
        <w:spacing w:line="560" w:lineRule="exact"/>
        <w:ind w:left="0" w:firstLine="640"/>
        <w:rPr>
          <w:rFonts w:ascii="黑体" w:eastAsia="黑体" w:hAnsi="黑体"/>
          <w:sz w:val="32"/>
          <w:szCs w:val="32"/>
        </w:rPr>
      </w:pPr>
      <w:r w:rsidRPr="001A02A3">
        <w:rPr>
          <w:rFonts w:ascii="黑体" w:eastAsia="黑体" w:hAnsi="黑体" w:hint="eastAsia"/>
          <w:sz w:val="32"/>
          <w:szCs w:val="32"/>
        </w:rPr>
        <w:t>重大调研考察类</w:t>
      </w:r>
    </w:p>
    <w:p w:rsidR="00695D42" w:rsidRPr="00DB3EE8" w:rsidRDefault="00DB3EE8" w:rsidP="00996232">
      <w:pPr>
        <w:pStyle w:val="a3"/>
        <w:numPr>
          <w:ilvl w:val="0"/>
          <w:numId w:val="3"/>
        </w:numPr>
        <w:spacing w:line="560" w:lineRule="exact"/>
        <w:ind w:left="0" w:firstLine="640"/>
        <w:rPr>
          <w:rFonts w:ascii="仿宋" w:eastAsia="仿宋" w:hAnsi="仿宋"/>
          <w:color w:val="313131"/>
          <w:sz w:val="32"/>
          <w:szCs w:val="32"/>
          <w:shd w:val="clear" w:color="auto" w:fill="FFFFFF"/>
        </w:rPr>
      </w:pPr>
      <w:r w:rsidRPr="00DB3EE8">
        <w:rPr>
          <w:rFonts w:ascii="仿宋" w:eastAsia="仿宋" w:hAnsi="仿宋" w:hint="eastAsia"/>
          <w:color w:val="313131"/>
          <w:sz w:val="32"/>
          <w:szCs w:val="32"/>
          <w:shd w:val="clear" w:color="auto" w:fill="FFFFFF"/>
        </w:rPr>
        <w:t>12月9</w:t>
      </w:r>
      <w:r>
        <w:rPr>
          <w:rFonts w:ascii="仿宋" w:eastAsia="仿宋" w:hAnsi="仿宋" w:hint="eastAsia"/>
          <w:color w:val="313131"/>
          <w:sz w:val="32"/>
          <w:szCs w:val="32"/>
          <w:shd w:val="clear" w:color="auto" w:fill="FFFFFF"/>
        </w:rPr>
        <w:t>日</w:t>
      </w:r>
      <w:r w:rsidRPr="00DB3EE8">
        <w:rPr>
          <w:rFonts w:ascii="仿宋" w:eastAsia="仿宋" w:hAnsi="仿宋" w:hint="eastAsia"/>
          <w:color w:val="313131"/>
          <w:sz w:val="32"/>
          <w:szCs w:val="32"/>
          <w:shd w:val="clear" w:color="auto" w:fill="FFFFFF"/>
        </w:rPr>
        <w:t>，杨万枫副院长携教务处、科技处、研究生处、机械学院等一行至上海阿波罗机械股份有限公司调研。上海阿波罗机械股份有限公司董事长陆金琪、人力资源部、研发中心等相关领导热情接待了学校一行。</w:t>
      </w:r>
    </w:p>
    <w:p w:rsidR="007133ED" w:rsidRDefault="007133ED" w:rsidP="00695D42">
      <w:pPr>
        <w:pStyle w:val="a3"/>
        <w:numPr>
          <w:ilvl w:val="0"/>
          <w:numId w:val="1"/>
        </w:numPr>
        <w:spacing w:line="560" w:lineRule="exact"/>
        <w:ind w:left="640" w:firstLineChars="0" w:firstLine="0"/>
        <w:rPr>
          <w:rFonts w:ascii="黑体" w:eastAsia="黑体" w:hAnsi="黑体"/>
          <w:sz w:val="32"/>
          <w:szCs w:val="32"/>
        </w:rPr>
      </w:pPr>
      <w:r>
        <w:rPr>
          <w:rFonts w:ascii="黑体" w:eastAsia="黑体" w:hAnsi="黑体" w:hint="eastAsia"/>
          <w:sz w:val="32"/>
          <w:szCs w:val="32"/>
        </w:rPr>
        <w:t>重大国际交往和外事类</w:t>
      </w:r>
    </w:p>
    <w:p w:rsidR="007133ED" w:rsidRDefault="007133ED" w:rsidP="00996232">
      <w:pPr>
        <w:pStyle w:val="a3"/>
        <w:numPr>
          <w:ilvl w:val="0"/>
          <w:numId w:val="5"/>
        </w:numPr>
        <w:spacing w:line="560" w:lineRule="exact"/>
        <w:ind w:left="0" w:firstLine="640"/>
        <w:rPr>
          <w:rFonts w:ascii="仿宋" w:eastAsia="仿宋" w:hAnsi="仿宋"/>
          <w:color w:val="313131"/>
          <w:sz w:val="32"/>
          <w:szCs w:val="32"/>
          <w:shd w:val="clear" w:color="auto" w:fill="FFFFFF"/>
        </w:rPr>
      </w:pPr>
      <w:r w:rsidRPr="007133ED">
        <w:rPr>
          <w:rFonts w:ascii="仿宋" w:eastAsia="仿宋" w:hAnsi="仿宋" w:hint="eastAsia"/>
          <w:color w:val="313131"/>
          <w:sz w:val="32"/>
          <w:szCs w:val="32"/>
          <w:shd w:val="clear" w:color="auto" w:fill="FFFFFF"/>
        </w:rPr>
        <w:t xml:space="preserve">12月8日，我校在临港校区行政楼416室与德国慕尼黑应用技术大学进行了线上合作会谈。院长龚思怡，国际合作与交流处、德国研究中心、凯撒斯劳滕智能制造学院相关人员，与德国慕尼黑应用技术大学副校长Klaus </w:t>
      </w:r>
      <w:proofErr w:type="spellStart"/>
      <w:r w:rsidRPr="007133ED">
        <w:rPr>
          <w:rFonts w:ascii="仿宋" w:eastAsia="仿宋" w:hAnsi="仿宋" w:hint="eastAsia"/>
          <w:color w:val="313131"/>
          <w:sz w:val="32"/>
          <w:szCs w:val="32"/>
          <w:shd w:val="clear" w:color="auto" w:fill="FFFFFF"/>
        </w:rPr>
        <w:t>Kreulich</w:t>
      </w:r>
      <w:proofErr w:type="spellEnd"/>
      <w:r w:rsidRPr="007133ED">
        <w:rPr>
          <w:rFonts w:ascii="仿宋" w:eastAsia="仿宋" w:hAnsi="仿宋" w:hint="eastAsia"/>
          <w:color w:val="313131"/>
          <w:sz w:val="32"/>
          <w:szCs w:val="32"/>
          <w:shd w:val="clear" w:color="auto" w:fill="FFFFFF"/>
        </w:rPr>
        <w:t>、国际部相关人员进行了友好会谈。</w:t>
      </w:r>
    </w:p>
    <w:p w:rsidR="007133ED" w:rsidRPr="00996232" w:rsidRDefault="00DB3EE8" w:rsidP="00996232">
      <w:pPr>
        <w:pStyle w:val="a3"/>
        <w:numPr>
          <w:ilvl w:val="0"/>
          <w:numId w:val="5"/>
        </w:numPr>
        <w:spacing w:line="560" w:lineRule="exact"/>
        <w:ind w:left="0" w:firstLine="640"/>
        <w:rPr>
          <w:rFonts w:ascii="仿宋" w:eastAsia="仿宋" w:hAnsi="仿宋"/>
          <w:color w:val="313131"/>
          <w:sz w:val="32"/>
          <w:szCs w:val="32"/>
          <w:shd w:val="clear" w:color="auto" w:fill="FFFFFF"/>
        </w:rPr>
      </w:pPr>
      <w:r w:rsidRPr="00DB3EE8">
        <w:rPr>
          <w:rFonts w:ascii="仿宋" w:eastAsia="仿宋" w:hAnsi="仿宋" w:hint="eastAsia"/>
          <w:color w:val="313131"/>
          <w:sz w:val="32"/>
          <w:szCs w:val="32"/>
          <w:shd w:val="clear" w:color="auto" w:fill="FFFFFF"/>
        </w:rPr>
        <w:lastRenderedPageBreak/>
        <w:t>12月12日，上海电机学院</w:t>
      </w:r>
      <w:proofErr w:type="spellStart"/>
      <w:r w:rsidRPr="00DB3EE8">
        <w:rPr>
          <w:rFonts w:ascii="仿宋" w:eastAsia="仿宋" w:hAnsi="仿宋" w:hint="eastAsia"/>
          <w:color w:val="313131"/>
          <w:sz w:val="32"/>
          <w:szCs w:val="32"/>
          <w:shd w:val="clear" w:color="auto" w:fill="FFFFFF"/>
        </w:rPr>
        <w:t>UNIcert</w:t>
      </w:r>
      <w:proofErr w:type="spellEnd"/>
      <w:r w:rsidRPr="00DB3EE8">
        <w:rPr>
          <w:rFonts w:ascii="宋体" w:eastAsia="宋体" w:hAnsi="宋体" w:cs="宋体" w:hint="eastAsia"/>
          <w:color w:val="313131"/>
          <w:sz w:val="32"/>
          <w:szCs w:val="32"/>
          <w:shd w:val="clear" w:color="auto" w:fill="FFFFFF"/>
        </w:rPr>
        <w:t>®</w:t>
      </w:r>
      <w:r w:rsidRPr="00DB3EE8">
        <w:rPr>
          <w:rFonts w:ascii="仿宋" w:eastAsia="仿宋" w:hAnsi="仿宋" w:hint="eastAsia"/>
          <w:color w:val="313131"/>
          <w:sz w:val="32"/>
          <w:szCs w:val="32"/>
          <w:shd w:val="clear" w:color="auto" w:fill="FFFFFF"/>
        </w:rPr>
        <w:t>考点授权会议在</w:t>
      </w:r>
      <w:proofErr w:type="gramStart"/>
      <w:r w:rsidRPr="00DB3EE8">
        <w:rPr>
          <w:rFonts w:ascii="仿宋" w:eastAsia="仿宋" w:hAnsi="仿宋" w:hint="eastAsia"/>
          <w:color w:val="313131"/>
          <w:sz w:val="32"/>
          <w:szCs w:val="32"/>
          <w:shd w:val="clear" w:color="auto" w:fill="FFFFFF"/>
        </w:rPr>
        <w:t>凯劳</w:t>
      </w:r>
      <w:proofErr w:type="gramEnd"/>
      <w:r w:rsidRPr="00DB3EE8">
        <w:rPr>
          <w:rFonts w:ascii="仿宋" w:eastAsia="仿宋" w:hAnsi="仿宋" w:hint="eastAsia"/>
          <w:color w:val="313131"/>
          <w:sz w:val="32"/>
          <w:szCs w:val="32"/>
          <w:shd w:val="clear" w:color="auto" w:fill="FFFFFF"/>
        </w:rPr>
        <w:t>学院212会议室举行。</w:t>
      </w:r>
      <w:proofErr w:type="spellStart"/>
      <w:r w:rsidRPr="00DB3EE8">
        <w:rPr>
          <w:rFonts w:ascii="仿宋" w:eastAsia="仿宋" w:hAnsi="仿宋" w:hint="eastAsia"/>
          <w:color w:val="313131"/>
          <w:sz w:val="32"/>
          <w:szCs w:val="32"/>
          <w:shd w:val="clear" w:color="auto" w:fill="FFFFFF"/>
        </w:rPr>
        <w:t>UNIcert</w:t>
      </w:r>
      <w:proofErr w:type="spellEnd"/>
      <w:r w:rsidRPr="00DB3EE8">
        <w:rPr>
          <w:rFonts w:ascii="宋体" w:eastAsia="宋体" w:hAnsi="宋体" w:cs="宋体" w:hint="eastAsia"/>
          <w:color w:val="313131"/>
          <w:sz w:val="32"/>
          <w:szCs w:val="32"/>
          <w:shd w:val="clear" w:color="auto" w:fill="FFFFFF"/>
        </w:rPr>
        <w:t>®</w:t>
      </w:r>
      <w:r w:rsidRPr="00DB3EE8">
        <w:rPr>
          <w:rFonts w:ascii="仿宋" w:eastAsia="仿宋" w:hAnsi="仿宋" w:hint="eastAsia"/>
          <w:color w:val="313131"/>
          <w:sz w:val="32"/>
          <w:szCs w:val="32"/>
          <w:shd w:val="clear" w:color="auto" w:fill="FFFFFF"/>
        </w:rPr>
        <w:t>德国高校外语教学及标准认证学术委员会委派常务理事刘跃挺教授自德国专程赴我校，授权上海电机学院正式成为</w:t>
      </w:r>
      <w:proofErr w:type="spellStart"/>
      <w:r w:rsidRPr="00DB3EE8">
        <w:rPr>
          <w:rFonts w:ascii="仿宋" w:eastAsia="仿宋" w:hAnsi="仿宋" w:hint="eastAsia"/>
          <w:color w:val="313131"/>
          <w:sz w:val="32"/>
          <w:szCs w:val="32"/>
          <w:shd w:val="clear" w:color="auto" w:fill="FFFFFF"/>
        </w:rPr>
        <w:t>UNIcert</w:t>
      </w:r>
      <w:proofErr w:type="spellEnd"/>
      <w:r w:rsidRPr="00DB3EE8">
        <w:rPr>
          <w:rFonts w:ascii="宋体" w:eastAsia="宋体" w:hAnsi="宋体" w:cs="宋体" w:hint="eastAsia"/>
          <w:color w:val="313131"/>
          <w:sz w:val="32"/>
          <w:szCs w:val="32"/>
          <w:shd w:val="clear" w:color="auto" w:fill="FFFFFF"/>
        </w:rPr>
        <w:t>®</w:t>
      </w:r>
      <w:r w:rsidRPr="00DB3EE8">
        <w:rPr>
          <w:rFonts w:ascii="仿宋" w:eastAsia="仿宋" w:hAnsi="仿宋" w:hint="eastAsia"/>
          <w:color w:val="313131"/>
          <w:sz w:val="32"/>
          <w:szCs w:val="32"/>
          <w:shd w:val="clear" w:color="auto" w:fill="FFFFFF"/>
        </w:rPr>
        <w:t>在上海的首个考点，并特聘</w:t>
      </w:r>
      <w:proofErr w:type="gramStart"/>
      <w:r w:rsidRPr="00DB3EE8">
        <w:rPr>
          <w:rFonts w:ascii="仿宋" w:eastAsia="仿宋" w:hAnsi="仿宋" w:hint="eastAsia"/>
          <w:color w:val="313131"/>
          <w:sz w:val="32"/>
          <w:szCs w:val="32"/>
          <w:shd w:val="clear" w:color="auto" w:fill="FFFFFF"/>
        </w:rPr>
        <w:t>凯劳</w:t>
      </w:r>
      <w:proofErr w:type="gramEnd"/>
      <w:r w:rsidRPr="00DB3EE8">
        <w:rPr>
          <w:rFonts w:ascii="仿宋" w:eastAsia="仿宋" w:hAnsi="仿宋" w:hint="eastAsia"/>
          <w:color w:val="313131"/>
          <w:sz w:val="32"/>
          <w:szCs w:val="32"/>
          <w:shd w:val="clear" w:color="auto" w:fill="FFFFFF"/>
        </w:rPr>
        <w:t>智能制造学院德语教学中心主任郭正毅老师为教育教学专家组委员。上海电机学院副院长杨俊杰、国际合作与交流处处长孙丽江、</w:t>
      </w:r>
      <w:proofErr w:type="gramStart"/>
      <w:r w:rsidRPr="00DB3EE8">
        <w:rPr>
          <w:rFonts w:ascii="仿宋" w:eastAsia="仿宋" w:hAnsi="仿宋" w:hint="eastAsia"/>
          <w:color w:val="313131"/>
          <w:sz w:val="32"/>
          <w:szCs w:val="32"/>
          <w:shd w:val="clear" w:color="auto" w:fill="FFFFFF"/>
        </w:rPr>
        <w:t>凯劳</w:t>
      </w:r>
      <w:proofErr w:type="gramEnd"/>
      <w:r w:rsidRPr="00DB3EE8">
        <w:rPr>
          <w:rFonts w:ascii="仿宋" w:eastAsia="仿宋" w:hAnsi="仿宋" w:hint="eastAsia"/>
          <w:color w:val="313131"/>
          <w:sz w:val="32"/>
          <w:szCs w:val="32"/>
          <w:shd w:val="clear" w:color="auto" w:fill="FFFFFF"/>
        </w:rPr>
        <w:t>学院院长刘军、副院长邵兵等出席了授权仪式。</w:t>
      </w:r>
    </w:p>
    <w:p w:rsidR="00695D42" w:rsidRDefault="00695D42" w:rsidP="00695D42">
      <w:pPr>
        <w:pStyle w:val="a3"/>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重大成就类</w:t>
      </w:r>
    </w:p>
    <w:p w:rsidR="004137D2" w:rsidRPr="004137D2" w:rsidRDefault="004137D2" w:rsidP="00996232">
      <w:pPr>
        <w:pStyle w:val="a3"/>
        <w:numPr>
          <w:ilvl w:val="0"/>
          <w:numId w:val="6"/>
        </w:numPr>
        <w:spacing w:line="560" w:lineRule="exact"/>
        <w:ind w:left="0" w:firstLine="640"/>
        <w:rPr>
          <w:rFonts w:ascii="黑体" w:eastAsia="黑体" w:hAnsi="黑体"/>
          <w:sz w:val="32"/>
          <w:szCs w:val="32"/>
        </w:rPr>
      </w:pPr>
      <w:r w:rsidRPr="004137D2">
        <w:rPr>
          <w:rFonts w:ascii="仿宋" w:eastAsia="仿宋" w:hAnsi="仿宋" w:hint="eastAsia"/>
          <w:color w:val="313131"/>
          <w:sz w:val="32"/>
          <w:szCs w:val="32"/>
          <w:shd w:val="clear" w:color="auto" w:fill="FFFFFF"/>
        </w:rPr>
        <w:t>12月4日，上海电机学院临港校区三期项目“公共教学楼”顺利封顶。</w:t>
      </w:r>
    </w:p>
    <w:p w:rsidR="00695D42" w:rsidRDefault="004137D2" w:rsidP="00996232">
      <w:pPr>
        <w:pStyle w:val="a3"/>
        <w:numPr>
          <w:ilvl w:val="0"/>
          <w:numId w:val="6"/>
        </w:numPr>
        <w:spacing w:line="560" w:lineRule="exact"/>
        <w:ind w:left="0" w:firstLine="640"/>
        <w:rPr>
          <w:rFonts w:ascii="仿宋" w:eastAsia="仿宋" w:hAnsi="仿宋"/>
          <w:color w:val="313131"/>
          <w:sz w:val="32"/>
          <w:szCs w:val="32"/>
          <w:shd w:val="clear" w:color="auto" w:fill="FFFFFF"/>
        </w:rPr>
      </w:pPr>
      <w:r w:rsidRPr="004137D2">
        <w:rPr>
          <w:rFonts w:ascii="仿宋" w:eastAsia="仿宋" w:hAnsi="仿宋" w:hint="eastAsia"/>
          <w:color w:val="313131"/>
          <w:sz w:val="32"/>
          <w:szCs w:val="32"/>
          <w:shd w:val="clear" w:color="auto" w:fill="FFFFFF"/>
        </w:rPr>
        <w:t>经上海市高等教育自学考试委员会批复同意（沪自考委</w:t>
      </w:r>
      <w:r w:rsidR="003235AD">
        <w:rPr>
          <w:rFonts w:ascii="仿宋" w:eastAsia="仿宋" w:hAnsi="仿宋" w:hint="eastAsia"/>
          <w:color w:val="313131"/>
          <w:sz w:val="32"/>
          <w:szCs w:val="32"/>
          <w:shd w:val="clear" w:color="auto" w:fill="FFFFFF"/>
        </w:rPr>
        <w:t>〔</w:t>
      </w:r>
      <w:r w:rsidRPr="004137D2">
        <w:rPr>
          <w:rFonts w:ascii="仿宋" w:eastAsia="仿宋" w:hAnsi="仿宋" w:hint="eastAsia"/>
          <w:color w:val="313131"/>
          <w:sz w:val="32"/>
          <w:szCs w:val="32"/>
          <w:shd w:val="clear" w:color="auto" w:fill="FFFFFF"/>
        </w:rPr>
        <w:t>2022</w:t>
      </w:r>
      <w:r w:rsidR="003235AD">
        <w:rPr>
          <w:rFonts w:ascii="仿宋" w:eastAsia="仿宋" w:hAnsi="仿宋" w:hint="eastAsia"/>
          <w:color w:val="313131"/>
          <w:sz w:val="32"/>
          <w:szCs w:val="32"/>
          <w:shd w:val="clear" w:color="auto" w:fill="FFFFFF"/>
        </w:rPr>
        <w:t>〕</w:t>
      </w:r>
      <w:r w:rsidRPr="004137D2">
        <w:rPr>
          <w:rFonts w:ascii="仿宋" w:eastAsia="仿宋" w:hAnsi="仿宋" w:hint="eastAsia"/>
          <w:color w:val="313131"/>
          <w:sz w:val="32"/>
          <w:szCs w:val="32"/>
          <w:shd w:val="clear" w:color="auto" w:fill="FFFFFF"/>
        </w:rPr>
        <w:t>1号），我校申报的</w:t>
      </w:r>
      <w:r w:rsidR="003235AD">
        <w:rPr>
          <w:rFonts w:ascii="仿宋" w:eastAsia="仿宋" w:hAnsi="仿宋" w:hint="eastAsia"/>
          <w:color w:val="313131"/>
          <w:sz w:val="32"/>
          <w:szCs w:val="32"/>
          <w:shd w:val="clear" w:color="auto" w:fill="FFFFFF"/>
        </w:rPr>
        <w:t>“</w:t>
      </w:r>
      <w:r w:rsidRPr="004137D2">
        <w:rPr>
          <w:rFonts w:ascii="仿宋" w:eastAsia="仿宋" w:hAnsi="仿宋" w:hint="eastAsia"/>
          <w:color w:val="313131"/>
          <w:sz w:val="32"/>
          <w:szCs w:val="32"/>
          <w:shd w:val="clear" w:color="auto" w:fill="FFFFFF"/>
        </w:rPr>
        <w:t>数字媒体艺术</w:t>
      </w:r>
      <w:r w:rsidR="003235AD">
        <w:rPr>
          <w:rFonts w:ascii="仿宋" w:eastAsia="仿宋" w:hAnsi="仿宋" w:hint="eastAsia"/>
          <w:color w:val="313131"/>
          <w:sz w:val="32"/>
          <w:szCs w:val="32"/>
          <w:shd w:val="clear" w:color="auto" w:fill="FFFFFF"/>
        </w:rPr>
        <w:t>”</w:t>
      </w:r>
      <w:r w:rsidRPr="004137D2">
        <w:rPr>
          <w:rFonts w:ascii="仿宋" w:eastAsia="仿宋" w:hAnsi="仿宋" w:hint="eastAsia"/>
          <w:color w:val="313131"/>
          <w:sz w:val="32"/>
          <w:szCs w:val="32"/>
          <w:shd w:val="clear" w:color="auto" w:fill="FFFFFF"/>
        </w:rPr>
        <w:t>（专升本）、</w:t>
      </w:r>
      <w:r w:rsidR="003235AD">
        <w:rPr>
          <w:rFonts w:ascii="仿宋" w:eastAsia="仿宋" w:hAnsi="仿宋" w:hint="eastAsia"/>
          <w:color w:val="313131"/>
          <w:sz w:val="32"/>
          <w:szCs w:val="32"/>
          <w:shd w:val="clear" w:color="auto" w:fill="FFFFFF"/>
        </w:rPr>
        <w:t>“</w:t>
      </w:r>
      <w:r w:rsidRPr="004137D2">
        <w:rPr>
          <w:rFonts w:ascii="仿宋" w:eastAsia="仿宋" w:hAnsi="仿宋" w:hint="eastAsia"/>
          <w:color w:val="313131"/>
          <w:sz w:val="32"/>
          <w:szCs w:val="32"/>
          <w:shd w:val="clear" w:color="auto" w:fill="FFFFFF"/>
        </w:rPr>
        <w:t>工业设计</w:t>
      </w:r>
      <w:r w:rsidR="003235AD">
        <w:rPr>
          <w:rFonts w:ascii="仿宋" w:eastAsia="仿宋" w:hAnsi="仿宋" w:hint="eastAsia"/>
          <w:color w:val="313131"/>
          <w:sz w:val="32"/>
          <w:szCs w:val="32"/>
          <w:shd w:val="clear" w:color="auto" w:fill="FFFFFF"/>
        </w:rPr>
        <w:t>”</w:t>
      </w:r>
      <w:r w:rsidRPr="004137D2">
        <w:rPr>
          <w:rFonts w:ascii="仿宋" w:eastAsia="仿宋" w:hAnsi="仿宋" w:hint="eastAsia"/>
          <w:color w:val="313131"/>
          <w:sz w:val="32"/>
          <w:szCs w:val="32"/>
          <w:shd w:val="clear" w:color="auto" w:fill="FFFFFF"/>
        </w:rPr>
        <w:t>（专科）2个新专业获批。</w:t>
      </w:r>
    </w:p>
    <w:p w:rsidR="00695D42" w:rsidRPr="00695D42" w:rsidRDefault="00695D42" w:rsidP="00695D42">
      <w:pPr>
        <w:pStyle w:val="a3"/>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荣誉表彰类</w:t>
      </w:r>
    </w:p>
    <w:p w:rsidR="00B06010" w:rsidRDefault="004137D2" w:rsidP="00996232">
      <w:pPr>
        <w:pStyle w:val="a3"/>
        <w:numPr>
          <w:ilvl w:val="0"/>
          <w:numId w:val="7"/>
        </w:numPr>
        <w:spacing w:line="560" w:lineRule="exact"/>
        <w:ind w:left="0" w:firstLine="640"/>
        <w:rPr>
          <w:rFonts w:ascii="仿宋" w:eastAsia="仿宋" w:hAnsi="仿宋"/>
          <w:color w:val="313131"/>
          <w:sz w:val="32"/>
          <w:szCs w:val="32"/>
          <w:shd w:val="clear" w:color="auto" w:fill="FFFFFF"/>
        </w:rPr>
      </w:pPr>
      <w:r w:rsidRPr="004137D2">
        <w:rPr>
          <w:rFonts w:ascii="仿宋" w:eastAsia="仿宋" w:hAnsi="仿宋" w:hint="eastAsia"/>
          <w:color w:val="313131"/>
          <w:sz w:val="32"/>
          <w:szCs w:val="32"/>
          <w:shd w:val="clear" w:color="auto" w:fill="FFFFFF"/>
        </w:rPr>
        <w:t>2022年“高教社杯”全国大学生数学建模竞赛获奖名单揭晓，我校学生获得全国大学生数学建模竞赛上海赛区二等奖2项、三等奖6项。</w:t>
      </w:r>
    </w:p>
    <w:p w:rsidR="004137D2" w:rsidRDefault="004137D2" w:rsidP="00996232">
      <w:pPr>
        <w:pStyle w:val="a3"/>
        <w:numPr>
          <w:ilvl w:val="0"/>
          <w:numId w:val="7"/>
        </w:numPr>
        <w:spacing w:line="560" w:lineRule="exact"/>
        <w:ind w:left="0" w:firstLine="640"/>
        <w:rPr>
          <w:rFonts w:ascii="仿宋" w:eastAsia="仿宋" w:hAnsi="仿宋"/>
          <w:color w:val="313131"/>
          <w:sz w:val="32"/>
          <w:szCs w:val="32"/>
          <w:shd w:val="clear" w:color="auto" w:fill="FFFFFF"/>
        </w:rPr>
      </w:pPr>
      <w:r w:rsidRPr="004137D2">
        <w:rPr>
          <w:rFonts w:ascii="仿宋" w:eastAsia="仿宋" w:hAnsi="仿宋" w:hint="eastAsia"/>
          <w:color w:val="313131"/>
          <w:sz w:val="32"/>
          <w:szCs w:val="32"/>
          <w:shd w:val="clear" w:color="auto" w:fill="FFFFFF"/>
        </w:rPr>
        <w:t>上海市教卫工作党委公布了第二轮上海高校党组织“攀登”计划培育创建单位名单和上海高校学生“双百”创建名单。我校在创建工作中喜获佳绩，其中电气学院党委入选“上海党建工作标杆院系”培育创建单位，</w:t>
      </w:r>
      <w:proofErr w:type="gramStart"/>
      <w:r w:rsidRPr="004137D2">
        <w:rPr>
          <w:rFonts w:ascii="仿宋" w:eastAsia="仿宋" w:hAnsi="仿宋" w:hint="eastAsia"/>
          <w:color w:val="313131"/>
          <w:sz w:val="32"/>
          <w:szCs w:val="32"/>
          <w:shd w:val="clear" w:color="auto" w:fill="FFFFFF"/>
        </w:rPr>
        <w:t>凯劳</w:t>
      </w:r>
      <w:proofErr w:type="gramEnd"/>
      <w:r w:rsidRPr="004137D2">
        <w:rPr>
          <w:rFonts w:ascii="仿宋" w:eastAsia="仿宋" w:hAnsi="仿宋" w:hint="eastAsia"/>
          <w:color w:val="313131"/>
          <w:sz w:val="32"/>
          <w:szCs w:val="32"/>
          <w:shd w:val="clear" w:color="auto" w:fill="FFFFFF"/>
        </w:rPr>
        <w:t>智能制造学院直属党支部入选“上海党建工作样板党支部”培育创建单位；电气学院党委第七党支部、商学院党委第七党支部</w:t>
      </w:r>
      <w:r w:rsidRPr="004137D2">
        <w:rPr>
          <w:rFonts w:ascii="仿宋" w:eastAsia="仿宋" w:hAnsi="仿宋" w:hint="eastAsia"/>
          <w:color w:val="313131"/>
          <w:sz w:val="32"/>
          <w:szCs w:val="32"/>
          <w:shd w:val="clear" w:color="auto" w:fill="FFFFFF"/>
        </w:rPr>
        <w:lastRenderedPageBreak/>
        <w:t>入选上海高校“百个学生样板党支部”创建名单，电气学院研究生史文云、机械学院本科生尤浩入选上海高校“百名学生党员标兵”创建名单。</w:t>
      </w:r>
    </w:p>
    <w:p w:rsidR="004137D2" w:rsidRDefault="004137D2" w:rsidP="00996232">
      <w:pPr>
        <w:pStyle w:val="a3"/>
        <w:numPr>
          <w:ilvl w:val="0"/>
          <w:numId w:val="7"/>
        </w:numPr>
        <w:spacing w:line="560" w:lineRule="exact"/>
        <w:ind w:left="0" w:firstLine="640"/>
        <w:rPr>
          <w:rFonts w:ascii="仿宋" w:eastAsia="仿宋" w:hAnsi="仿宋"/>
          <w:color w:val="313131"/>
          <w:sz w:val="32"/>
          <w:szCs w:val="32"/>
          <w:shd w:val="clear" w:color="auto" w:fill="FFFFFF"/>
        </w:rPr>
      </w:pPr>
      <w:r w:rsidRPr="004137D2">
        <w:rPr>
          <w:rFonts w:ascii="仿宋" w:eastAsia="仿宋" w:hAnsi="仿宋" w:hint="eastAsia"/>
          <w:color w:val="313131"/>
          <w:sz w:val="32"/>
          <w:szCs w:val="32"/>
          <w:shd w:val="clear" w:color="auto" w:fill="FFFFFF"/>
        </w:rPr>
        <w:t>中共上海市教育卫生工作委员会、上海市教育委员会发文公布了2022年度</w:t>
      </w:r>
      <w:proofErr w:type="gramStart"/>
      <w:r w:rsidRPr="004137D2">
        <w:rPr>
          <w:rFonts w:ascii="仿宋" w:eastAsia="仿宋" w:hAnsi="仿宋" w:hint="eastAsia"/>
          <w:color w:val="313131"/>
          <w:sz w:val="32"/>
          <w:szCs w:val="32"/>
          <w:shd w:val="clear" w:color="auto" w:fill="FFFFFF"/>
        </w:rPr>
        <w:t>课程思政示范</w:t>
      </w:r>
      <w:proofErr w:type="gramEnd"/>
      <w:r w:rsidRPr="004137D2">
        <w:rPr>
          <w:rFonts w:ascii="仿宋" w:eastAsia="仿宋" w:hAnsi="仿宋" w:hint="eastAsia"/>
          <w:color w:val="313131"/>
          <w:sz w:val="32"/>
          <w:szCs w:val="32"/>
          <w:shd w:val="clear" w:color="auto" w:fill="FFFFFF"/>
        </w:rPr>
        <w:t>项目名单。我校共入选9个上海市级</w:t>
      </w:r>
      <w:proofErr w:type="gramStart"/>
      <w:r w:rsidRPr="004137D2">
        <w:rPr>
          <w:rFonts w:ascii="仿宋" w:eastAsia="仿宋" w:hAnsi="仿宋" w:hint="eastAsia"/>
          <w:color w:val="313131"/>
          <w:sz w:val="32"/>
          <w:szCs w:val="32"/>
          <w:shd w:val="clear" w:color="auto" w:fill="FFFFFF"/>
        </w:rPr>
        <w:t>课程思政示范</w:t>
      </w:r>
      <w:proofErr w:type="gramEnd"/>
      <w:r w:rsidRPr="004137D2">
        <w:rPr>
          <w:rFonts w:ascii="仿宋" w:eastAsia="仿宋" w:hAnsi="仿宋" w:hint="eastAsia"/>
          <w:color w:val="313131"/>
          <w:sz w:val="32"/>
          <w:szCs w:val="32"/>
          <w:shd w:val="clear" w:color="auto" w:fill="FFFFFF"/>
        </w:rPr>
        <w:t>项目，其中</w:t>
      </w:r>
      <w:proofErr w:type="gramStart"/>
      <w:r w:rsidRPr="004137D2">
        <w:rPr>
          <w:rFonts w:ascii="仿宋" w:eastAsia="仿宋" w:hAnsi="仿宋" w:hint="eastAsia"/>
          <w:color w:val="313131"/>
          <w:sz w:val="32"/>
          <w:szCs w:val="32"/>
          <w:shd w:val="clear" w:color="auto" w:fill="FFFFFF"/>
        </w:rPr>
        <w:t>课程思政示范</w:t>
      </w:r>
      <w:proofErr w:type="gramEnd"/>
      <w:r w:rsidRPr="004137D2">
        <w:rPr>
          <w:rFonts w:ascii="仿宋" w:eastAsia="仿宋" w:hAnsi="仿宋" w:hint="eastAsia"/>
          <w:color w:val="313131"/>
          <w:sz w:val="32"/>
          <w:szCs w:val="32"/>
          <w:shd w:val="clear" w:color="auto" w:fill="FFFFFF"/>
        </w:rPr>
        <w:t>课程8门，课程示范团队1个。</w:t>
      </w:r>
    </w:p>
    <w:p w:rsidR="004137D2" w:rsidRDefault="007133ED" w:rsidP="00996232">
      <w:pPr>
        <w:pStyle w:val="a3"/>
        <w:numPr>
          <w:ilvl w:val="0"/>
          <w:numId w:val="7"/>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通过申报、遴选、答辩，学校</w:t>
      </w:r>
      <w:r w:rsidR="004137D2" w:rsidRPr="007133ED">
        <w:rPr>
          <w:rFonts w:ascii="仿宋" w:eastAsia="仿宋" w:hAnsi="仿宋" w:hint="eastAsia"/>
          <w:color w:val="313131"/>
          <w:sz w:val="32"/>
          <w:szCs w:val="32"/>
          <w:shd w:val="clear" w:color="auto" w:fill="FFFFFF"/>
        </w:rPr>
        <w:t>获批</w:t>
      </w:r>
      <w:r w:rsidRPr="007133ED">
        <w:rPr>
          <w:rFonts w:ascii="仿宋" w:eastAsia="仿宋" w:hAnsi="仿宋" w:hint="eastAsia"/>
          <w:color w:val="313131"/>
          <w:sz w:val="32"/>
          <w:szCs w:val="32"/>
          <w:shd w:val="clear" w:color="auto" w:fill="FFFFFF"/>
        </w:rPr>
        <w:t>第47届世界技能大赛</w:t>
      </w:r>
      <w:r w:rsidR="004137D2" w:rsidRPr="007133ED">
        <w:rPr>
          <w:rFonts w:ascii="仿宋" w:eastAsia="仿宋" w:hAnsi="仿宋" w:hint="eastAsia"/>
          <w:color w:val="313131"/>
          <w:sz w:val="32"/>
          <w:szCs w:val="32"/>
          <w:shd w:val="clear" w:color="auto" w:fill="FFFFFF"/>
        </w:rPr>
        <w:t>CAD机械设计、</w:t>
      </w:r>
      <w:proofErr w:type="gramStart"/>
      <w:r w:rsidR="004137D2" w:rsidRPr="007133ED">
        <w:rPr>
          <w:rFonts w:ascii="仿宋" w:eastAsia="仿宋" w:hAnsi="仿宋" w:hint="eastAsia"/>
          <w:color w:val="313131"/>
          <w:sz w:val="32"/>
          <w:szCs w:val="32"/>
          <w:shd w:val="clear" w:color="auto" w:fill="FFFFFF"/>
        </w:rPr>
        <w:t>云计算</w:t>
      </w:r>
      <w:proofErr w:type="gramEnd"/>
      <w:r w:rsidR="004137D2" w:rsidRPr="007133ED">
        <w:rPr>
          <w:rFonts w:ascii="仿宋" w:eastAsia="仿宋" w:hAnsi="仿宋" w:hint="eastAsia"/>
          <w:color w:val="313131"/>
          <w:sz w:val="32"/>
          <w:szCs w:val="32"/>
          <w:shd w:val="clear" w:color="auto" w:fill="FFFFFF"/>
        </w:rPr>
        <w:t>赛项上海市牵头集训基地和机电一体化上海市集训辅基地</w:t>
      </w:r>
      <w:r>
        <w:rPr>
          <w:rFonts w:ascii="仿宋" w:eastAsia="仿宋" w:hAnsi="仿宋" w:hint="eastAsia"/>
          <w:color w:val="313131"/>
          <w:sz w:val="32"/>
          <w:szCs w:val="32"/>
          <w:shd w:val="clear" w:color="auto" w:fill="FFFFFF"/>
        </w:rPr>
        <w:t>。</w:t>
      </w:r>
    </w:p>
    <w:p w:rsidR="00DB3EE8" w:rsidRDefault="00DB3EE8" w:rsidP="00996232">
      <w:pPr>
        <w:pStyle w:val="a3"/>
        <w:numPr>
          <w:ilvl w:val="0"/>
          <w:numId w:val="7"/>
        </w:numPr>
        <w:spacing w:line="560" w:lineRule="exact"/>
        <w:ind w:left="0" w:firstLine="640"/>
        <w:rPr>
          <w:rFonts w:ascii="仿宋" w:eastAsia="仿宋" w:hAnsi="仿宋"/>
          <w:color w:val="313131"/>
          <w:sz w:val="32"/>
          <w:szCs w:val="32"/>
          <w:shd w:val="clear" w:color="auto" w:fill="FFFFFF"/>
        </w:rPr>
      </w:pPr>
      <w:r w:rsidRPr="00DB3EE8">
        <w:rPr>
          <w:rFonts w:ascii="仿宋" w:eastAsia="仿宋" w:hAnsi="仿宋" w:hint="eastAsia"/>
          <w:color w:val="313131"/>
          <w:sz w:val="32"/>
          <w:szCs w:val="32"/>
          <w:shd w:val="clear" w:color="auto" w:fill="FFFFFF"/>
        </w:rPr>
        <w:t>2022年第八届全国大学生物理实验竞赛获奖名单揭晓，我校电子2012班徐南京、陈雪和智造2111班陶逸炀三位同学所</w:t>
      </w:r>
      <w:proofErr w:type="gramStart"/>
      <w:r w:rsidRPr="00DB3EE8">
        <w:rPr>
          <w:rFonts w:ascii="仿宋" w:eastAsia="仿宋" w:hAnsi="仿宋" w:hint="eastAsia"/>
          <w:color w:val="313131"/>
          <w:sz w:val="32"/>
          <w:szCs w:val="32"/>
          <w:shd w:val="clear" w:color="auto" w:fill="FFFFFF"/>
        </w:rPr>
        <w:t>组团队</w:t>
      </w:r>
      <w:proofErr w:type="gramEnd"/>
      <w:r w:rsidRPr="00DB3EE8">
        <w:rPr>
          <w:rFonts w:ascii="仿宋" w:eastAsia="仿宋" w:hAnsi="仿宋" w:hint="eastAsia"/>
          <w:color w:val="313131"/>
          <w:sz w:val="32"/>
          <w:szCs w:val="32"/>
          <w:shd w:val="clear" w:color="auto" w:fill="FFFFFF"/>
        </w:rPr>
        <w:t>的参赛作品《磁性材料磁滞回线的</w:t>
      </w:r>
      <w:proofErr w:type="spellStart"/>
      <w:r w:rsidRPr="00DB3EE8">
        <w:rPr>
          <w:rFonts w:ascii="仿宋" w:eastAsia="仿宋" w:hAnsi="仿宋" w:hint="eastAsia"/>
          <w:color w:val="313131"/>
          <w:sz w:val="32"/>
          <w:szCs w:val="32"/>
          <w:shd w:val="clear" w:color="auto" w:fill="FFFFFF"/>
        </w:rPr>
        <w:t>Matlab</w:t>
      </w:r>
      <w:proofErr w:type="spellEnd"/>
      <w:r w:rsidRPr="00DB3EE8">
        <w:rPr>
          <w:rFonts w:ascii="仿宋" w:eastAsia="仿宋" w:hAnsi="仿宋" w:hint="eastAsia"/>
          <w:color w:val="313131"/>
          <w:sz w:val="32"/>
          <w:szCs w:val="32"/>
          <w:shd w:val="clear" w:color="auto" w:fill="FFFFFF"/>
        </w:rPr>
        <w:t>仿真》获三等奖，团队指导教师为金华、林璠老师。该项赛事是大学生物理类最高层次的竞赛，今年是我校首次进入全国总决赛并获三等奖。</w:t>
      </w:r>
    </w:p>
    <w:p w:rsidR="00DB3EE8" w:rsidRDefault="00DB3EE8" w:rsidP="00996232">
      <w:pPr>
        <w:pStyle w:val="a3"/>
        <w:numPr>
          <w:ilvl w:val="0"/>
          <w:numId w:val="7"/>
        </w:numPr>
        <w:spacing w:line="560" w:lineRule="exact"/>
        <w:ind w:left="0" w:firstLine="640"/>
        <w:rPr>
          <w:rFonts w:ascii="仿宋" w:eastAsia="仿宋" w:hAnsi="仿宋"/>
          <w:color w:val="313131"/>
          <w:sz w:val="32"/>
          <w:szCs w:val="32"/>
          <w:shd w:val="clear" w:color="auto" w:fill="FFFFFF"/>
        </w:rPr>
      </w:pPr>
      <w:r w:rsidRPr="00DB3EE8">
        <w:rPr>
          <w:rFonts w:ascii="仿宋" w:eastAsia="仿宋" w:hAnsi="仿宋" w:hint="eastAsia"/>
          <w:color w:val="313131"/>
          <w:sz w:val="32"/>
          <w:szCs w:val="32"/>
          <w:shd w:val="clear" w:color="auto" w:fill="FFFFFF"/>
        </w:rPr>
        <w:t>共青团上海市委员会、上海市教育委员会发布《关于表扬2022年度上海高校、高中阶段学校活力团组织、活力社团、团干部示范典型的决定》，我校5名团干部、5个团支部、3个社团入选表扬名单。</w:t>
      </w:r>
    </w:p>
    <w:p w:rsidR="00DB3EE8" w:rsidRPr="004137D2" w:rsidRDefault="00DB3EE8" w:rsidP="00996232">
      <w:pPr>
        <w:pStyle w:val="a3"/>
        <w:numPr>
          <w:ilvl w:val="0"/>
          <w:numId w:val="7"/>
        </w:numPr>
        <w:spacing w:line="560" w:lineRule="exact"/>
        <w:ind w:left="0" w:firstLine="640"/>
        <w:rPr>
          <w:rFonts w:ascii="仿宋" w:eastAsia="仿宋" w:hAnsi="仿宋"/>
          <w:color w:val="313131"/>
          <w:sz w:val="32"/>
          <w:szCs w:val="32"/>
          <w:shd w:val="clear" w:color="auto" w:fill="FFFFFF"/>
        </w:rPr>
      </w:pPr>
      <w:r w:rsidRPr="00DB3EE8">
        <w:rPr>
          <w:rFonts w:ascii="仿宋" w:eastAsia="仿宋" w:hAnsi="仿宋" w:hint="eastAsia"/>
          <w:color w:val="313131"/>
          <w:sz w:val="32"/>
          <w:szCs w:val="32"/>
          <w:shd w:val="clear" w:color="auto" w:fill="FFFFFF"/>
        </w:rPr>
        <w:t>12月22日，第十一届全国大学生金相技能大赛按计划开展，我校材料学院学子梁博同学荣获全国总决赛一等奖，王昭璇和候</w:t>
      </w:r>
      <w:proofErr w:type="gramStart"/>
      <w:r w:rsidRPr="00DB3EE8">
        <w:rPr>
          <w:rFonts w:ascii="仿宋" w:eastAsia="仿宋" w:hAnsi="仿宋" w:hint="eastAsia"/>
          <w:color w:val="313131"/>
          <w:sz w:val="32"/>
          <w:szCs w:val="32"/>
          <w:shd w:val="clear" w:color="auto" w:fill="FFFFFF"/>
        </w:rPr>
        <w:t>延杰同学</w:t>
      </w:r>
      <w:proofErr w:type="gramEnd"/>
      <w:r w:rsidRPr="00DB3EE8">
        <w:rPr>
          <w:rFonts w:ascii="仿宋" w:eastAsia="仿宋" w:hAnsi="仿宋" w:hint="eastAsia"/>
          <w:color w:val="313131"/>
          <w:sz w:val="32"/>
          <w:szCs w:val="32"/>
          <w:shd w:val="clear" w:color="auto" w:fill="FFFFFF"/>
        </w:rPr>
        <w:t>荣获二等奖，团队指导教师杨淼森、郭彦兵获优秀指导教师奖，这是我校参加全国金相大赛</w:t>
      </w:r>
      <w:r w:rsidRPr="00DB3EE8">
        <w:rPr>
          <w:rFonts w:ascii="仿宋" w:eastAsia="仿宋" w:hAnsi="仿宋" w:hint="eastAsia"/>
          <w:color w:val="313131"/>
          <w:sz w:val="32"/>
          <w:szCs w:val="32"/>
          <w:shd w:val="clear" w:color="auto" w:fill="FFFFFF"/>
        </w:rPr>
        <w:lastRenderedPageBreak/>
        <w:t>以来的最好成绩。</w:t>
      </w:r>
    </w:p>
    <w:sectPr w:rsidR="00DB3EE8" w:rsidRPr="004137D2" w:rsidSect="0074782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8C" w:rsidRDefault="000C258C" w:rsidP="00BA1E96">
      <w:r>
        <w:separator/>
      </w:r>
    </w:p>
  </w:endnote>
  <w:endnote w:type="continuationSeparator" w:id="0">
    <w:p w:rsidR="000C258C" w:rsidRDefault="000C258C" w:rsidP="00BA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771869"/>
      <w:docPartObj>
        <w:docPartGallery w:val="Page Numbers (Bottom of Page)"/>
        <w:docPartUnique/>
      </w:docPartObj>
    </w:sdtPr>
    <w:sdtEndPr/>
    <w:sdtContent>
      <w:p w:rsidR="0074782F" w:rsidRDefault="0074782F">
        <w:pPr>
          <w:pStyle w:val="a5"/>
          <w:jc w:val="center"/>
        </w:pPr>
        <w:r>
          <w:fldChar w:fldCharType="begin"/>
        </w:r>
        <w:r>
          <w:instrText>PAGE   \* MERGEFORMAT</w:instrText>
        </w:r>
        <w:r>
          <w:fldChar w:fldCharType="separate"/>
        </w:r>
        <w:r w:rsidR="00F65CBF" w:rsidRPr="00F65CBF">
          <w:rPr>
            <w:noProof/>
            <w:lang w:val="zh-CN"/>
          </w:rPr>
          <w:t>-</w:t>
        </w:r>
        <w:r w:rsidR="00F65CBF">
          <w:rPr>
            <w:noProof/>
          </w:rPr>
          <w:t xml:space="preserve"> 4 -</w:t>
        </w:r>
        <w:r>
          <w:fldChar w:fldCharType="end"/>
        </w:r>
      </w:p>
    </w:sdtContent>
  </w:sdt>
  <w:p w:rsidR="0074782F" w:rsidRDefault="007478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8C" w:rsidRDefault="000C258C" w:rsidP="00BA1E96">
      <w:r>
        <w:separator/>
      </w:r>
    </w:p>
  </w:footnote>
  <w:footnote w:type="continuationSeparator" w:id="0">
    <w:p w:rsidR="000C258C" w:rsidRDefault="000C258C" w:rsidP="00BA1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7324"/>
    <w:multiLevelType w:val="hybridMultilevel"/>
    <w:tmpl w:val="C55033D0"/>
    <w:lvl w:ilvl="0" w:tplc="1160FF5A">
      <w:start w:val="1"/>
      <w:numFmt w:val="decimal"/>
      <w:lvlText w:val="（%1）"/>
      <w:lvlJc w:val="left"/>
      <w:pPr>
        <w:ind w:left="1554" w:hanging="420"/>
      </w:pPr>
      <w:rPr>
        <w:rFonts w:hint="eastAsia"/>
        <w:b w:val="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27D8434E"/>
    <w:multiLevelType w:val="hybridMultilevel"/>
    <w:tmpl w:val="8DB61742"/>
    <w:lvl w:ilvl="0" w:tplc="51301F4E">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DA47B09"/>
    <w:multiLevelType w:val="hybridMultilevel"/>
    <w:tmpl w:val="C396DBA0"/>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ECA1D76"/>
    <w:multiLevelType w:val="hybridMultilevel"/>
    <w:tmpl w:val="D004A7E4"/>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8955A70"/>
    <w:multiLevelType w:val="hybridMultilevel"/>
    <w:tmpl w:val="7B54A0A6"/>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DE23C14"/>
    <w:multiLevelType w:val="hybridMultilevel"/>
    <w:tmpl w:val="A57E3B6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763E76D6"/>
    <w:multiLevelType w:val="hybridMultilevel"/>
    <w:tmpl w:val="82521474"/>
    <w:lvl w:ilvl="0" w:tplc="0896D40E">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88"/>
    <w:rsid w:val="000337BC"/>
    <w:rsid w:val="000C258C"/>
    <w:rsid w:val="001062BC"/>
    <w:rsid w:val="003235AD"/>
    <w:rsid w:val="004137D2"/>
    <w:rsid w:val="004A2071"/>
    <w:rsid w:val="00653F18"/>
    <w:rsid w:val="00662188"/>
    <w:rsid w:val="00695D42"/>
    <w:rsid w:val="007133ED"/>
    <w:rsid w:val="0074782F"/>
    <w:rsid w:val="008B4A3D"/>
    <w:rsid w:val="00996232"/>
    <w:rsid w:val="00B06010"/>
    <w:rsid w:val="00BA1E96"/>
    <w:rsid w:val="00CD3281"/>
    <w:rsid w:val="00DB3EE8"/>
    <w:rsid w:val="00DB5267"/>
    <w:rsid w:val="00DD70D8"/>
    <w:rsid w:val="00F6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4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D42"/>
    <w:pPr>
      <w:ind w:firstLineChars="200" w:firstLine="420"/>
    </w:pPr>
    <w:rPr>
      <w:rFonts w:asciiTheme="minorHAnsi" w:eastAsiaTheme="minorEastAsia" w:hAnsiTheme="minorHAnsi" w:cstheme="minorBidi"/>
    </w:rPr>
  </w:style>
  <w:style w:type="paragraph" w:styleId="a4">
    <w:name w:val="header"/>
    <w:basedOn w:val="a"/>
    <w:link w:val="Char"/>
    <w:uiPriority w:val="99"/>
    <w:unhideWhenUsed/>
    <w:rsid w:val="00BA1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1E96"/>
    <w:rPr>
      <w:rFonts w:ascii="Times New Roman" w:eastAsia="宋体" w:hAnsi="Times New Roman" w:cs="Times New Roman"/>
      <w:sz w:val="18"/>
      <w:szCs w:val="18"/>
    </w:rPr>
  </w:style>
  <w:style w:type="paragraph" w:styleId="a5">
    <w:name w:val="footer"/>
    <w:basedOn w:val="a"/>
    <w:link w:val="Char0"/>
    <w:uiPriority w:val="99"/>
    <w:unhideWhenUsed/>
    <w:rsid w:val="00BA1E96"/>
    <w:pPr>
      <w:tabs>
        <w:tab w:val="center" w:pos="4153"/>
        <w:tab w:val="right" w:pos="8306"/>
      </w:tabs>
      <w:snapToGrid w:val="0"/>
      <w:jc w:val="left"/>
    </w:pPr>
    <w:rPr>
      <w:sz w:val="18"/>
      <w:szCs w:val="18"/>
    </w:rPr>
  </w:style>
  <w:style w:type="character" w:customStyle="1" w:styleId="Char0">
    <w:name w:val="页脚 Char"/>
    <w:basedOn w:val="a0"/>
    <w:link w:val="a5"/>
    <w:uiPriority w:val="99"/>
    <w:rsid w:val="00BA1E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4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D42"/>
    <w:pPr>
      <w:ind w:firstLineChars="200" w:firstLine="420"/>
    </w:pPr>
    <w:rPr>
      <w:rFonts w:asciiTheme="minorHAnsi" w:eastAsiaTheme="minorEastAsia" w:hAnsiTheme="minorHAnsi" w:cstheme="minorBidi"/>
    </w:rPr>
  </w:style>
  <w:style w:type="paragraph" w:styleId="a4">
    <w:name w:val="header"/>
    <w:basedOn w:val="a"/>
    <w:link w:val="Char"/>
    <w:uiPriority w:val="99"/>
    <w:unhideWhenUsed/>
    <w:rsid w:val="00BA1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1E96"/>
    <w:rPr>
      <w:rFonts w:ascii="Times New Roman" w:eastAsia="宋体" w:hAnsi="Times New Roman" w:cs="Times New Roman"/>
      <w:sz w:val="18"/>
      <w:szCs w:val="18"/>
    </w:rPr>
  </w:style>
  <w:style w:type="paragraph" w:styleId="a5">
    <w:name w:val="footer"/>
    <w:basedOn w:val="a"/>
    <w:link w:val="Char0"/>
    <w:uiPriority w:val="99"/>
    <w:unhideWhenUsed/>
    <w:rsid w:val="00BA1E96"/>
    <w:pPr>
      <w:tabs>
        <w:tab w:val="center" w:pos="4153"/>
        <w:tab w:val="right" w:pos="8306"/>
      </w:tabs>
      <w:snapToGrid w:val="0"/>
      <w:jc w:val="left"/>
    </w:pPr>
    <w:rPr>
      <w:sz w:val="18"/>
      <w:szCs w:val="18"/>
    </w:rPr>
  </w:style>
  <w:style w:type="character" w:customStyle="1" w:styleId="Char0">
    <w:name w:val="页脚 Char"/>
    <w:basedOn w:val="a0"/>
    <w:link w:val="a5"/>
    <w:uiPriority w:val="99"/>
    <w:rsid w:val="00BA1E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9</Pages>
  <Words>2107</Words>
  <Characters>2235</Characters>
  <Application>Microsoft Office Word</Application>
  <DocSecurity>0</DocSecurity>
  <Lines>279</Lines>
  <Paragraphs>310</Paragraphs>
  <ScaleCrop>false</ScaleCrop>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10</cp:revision>
  <dcterms:created xsi:type="dcterms:W3CDTF">2023-02-15T07:25:00Z</dcterms:created>
  <dcterms:modified xsi:type="dcterms:W3CDTF">2023-02-27T05:32:00Z</dcterms:modified>
</cp:coreProperties>
</file>