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D5" w:rsidRDefault="00F862D5" w:rsidP="00F862D5">
      <w:pPr>
        <w:spacing w:line="360" w:lineRule="auto"/>
        <w:rPr>
          <w:rFonts w:ascii="华文中宋" w:eastAsia="华文中宋" w:hAnsi="华文中宋" w:cs="黑体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华文中宋" w:eastAsia="华文中宋" w:hAnsi="华文中宋" w:cs="黑体"/>
          <w:b/>
          <w:color w:val="000000"/>
          <w:kern w:val="0"/>
          <w:sz w:val="32"/>
          <w:szCs w:val="32"/>
        </w:rPr>
        <w:t>2</w:t>
      </w: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：</w:t>
      </w:r>
    </w:p>
    <w:p w:rsidR="00F862D5" w:rsidRPr="00A14E94" w:rsidRDefault="00F862D5" w:rsidP="00F862D5">
      <w:pPr>
        <w:spacing w:line="360" w:lineRule="auto"/>
        <w:ind w:firstLineChars="300" w:firstLine="961"/>
        <w:rPr>
          <w:rFonts w:ascii="华文中宋" w:eastAsia="华文中宋" w:hAnsi="华文中宋" w:cs="黑体"/>
          <w:color w:val="000000"/>
          <w:kern w:val="0"/>
          <w:sz w:val="32"/>
          <w:szCs w:val="32"/>
        </w:rPr>
      </w:pPr>
      <w:bookmarkStart w:id="0" w:name="_GoBack"/>
      <w:r w:rsidRPr="00C2178A"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上海</w:t>
      </w: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电机学院</w:t>
      </w:r>
      <w:r w:rsidRPr="00C2178A"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“三全育人”</w:t>
      </w: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优秀工作案例正</w:t>
      </w:r>
      <w:r>
        <w:rPr>
          <w:rFonts w:ascii="华文中宋" w:eastAsia="华文中宋" w:hAnsi="华文中宋" w:cs="黑体"/>
          <w:b/>
          <w:color w:val="000000"/>
          <w:kern w:val="0"/>
          <w:sz w:val="32"/>
          <w:szCs w:val="32"/>
        </w:rPr>
        <w:t>文</w:t>
      </w:r>
      <w:r w:rsidRPr="00E35B99"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格式</w:t>
      </w:r>
    </w:p>
    <w:bookmarkEnd w:id="0"/>
    <w:p w:rsidR="00F862D5" w:rsidRDefault="00F862D5" w:rsidP="00F862D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862D5" w:rsidRDefault="00F862D5" w:rsidP="00F862D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862D5" w:rsidRDefault="00F862D5" w:rsidP="00F862D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A20B2F">
        <w:rPr>
          <w:rFonts w:ascii="黑体" w:eastAsia="黑体" w:hAnsi="黑体" w:cs="黑体" w:hint="eastAsia"/>
          <w:sz w:val="28"/>
          <w:szCs w:val="28"/>
        </w:rPr>
        <w:t>标题</w:t>
      </w:r>
      <w:r w:rsidRPr="00E35B99">
        <w:rPr>
          <w:rFonts w:ascii="黑体" w:eastAsia="黑体" w:hAnsi="黑体" w:cs="黑体" w:hint="eastAsia"/>
          <w:b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sz w:val="28"/>
          <w:szCs w:val="28"/>
        </w:rPr>
        <w:t>宋</w:t>
      </w:r>
      <w:r w:rsidRPr="00E35B99">
        <w:rPr>
          <w:rFonts w:ascii="黑体" w:eastAsia="黑体" w:hAnsi="黑体" w:cs="黑体" w:hint="eastAsia"/>
          <w:sz w:val="28"/>
          <w:szCs w:val="28"/>
        </w:rPr>
        <w:t>体，</w:t>
      </w:r>
      <w:r>
        <w:rPr>
          <w:rFonts w:ascii="黑体" w:eastAsia="黑体" w:hAnsi="黑体" w:cs="黑体" w:hint="eastAsia"/>
          <w:sz w:val="28"/>
          <w:szCs w:val="28"/>
        </w:rPr>
        <w:t>三</w:t>
      </w:r>
      <w:r w:rsidRPr="00E35B99">
        <w:rPr>
          <w:rFonts w:ascii="黑体" w:eastAsia="黑体" w:hAnsi="黑体" w:cs="黑体" w:hint="eastAsia"/>
          <w:sz w:val="28"/>
          <w:szCs w:val="28"/>
        </w:rPr>
        <w:t>号字）</w:t>
      </w:r>
    </w:p>
    <w:p w:rsidR="00F862D5" w:rsidRDefault="00F862D5" w:rsidP="00F862D5">
      <w:pPr>
        <w:spacing w:line="360" w:lineRule="auto"/>
        <w:ind w:firstLineChars="200" w:firstLine="560"/>
        <w:rPr>
          <w:rFonts w:ascii="宋体" w:eastAsia="宋体" w:hAnsi="宋体"/>
          <w:sz w:val="24"/>
          <w:szCs w:val="24"/>
        </w:rPr>
      </w:pPr>
      <w:r w:rsidRPr="00967AB3">
        <w:rPr>
          <w:rFonts w:ascii="仿宋_GB2312" w:eastAsia="仿宋_GB2312" w:hAnsi="仿宋_GB2312" w:cs="仿宋_GB2312" w:hint="eastAsia"/>
          <w:sz w:val="28"/>
          <w:szCs w:val="28"/>
        </w:rPr>
        <w:t>××××××××××</w:t>
      </w:r>
      <w:r w:rsidRPr="00E35B99">
        <w:rPr>
          <w:rFonts w:ascii="仿宋_GB2312" w:eastAsia="仿宋_GB2312" w:hAnsi="仿宋_GB2312" w:cs="仿宋_GB2312" w:hint="eastAsia"/>
          <w:sz w:val="28"/>
          <w:szCs w:val="28"/>
        </w:rPr>
        <w:t>（仿宋_GB2312，四号字）</w:t>
      </w:r>
    </w:p>
    <w:p w:rsidR="00F862D5" w:rsidRPr="00E35B99" w:rsidRDefault="00F862D5" w:rsidP="00F862D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黑体"/>
          <w:sz w:val="32"/>
          <w:szCs w:val="32"/>
        </w:rPr>
      </w:pPr>
      <w:r w:rsidRPr="00E35B99">
        <w:rPr>
          <w:rFonts w:ascii="黑体" w:eastAsia="黑体" w:hAnsi="黑体" w:cs="黑体" w:hint="eastAsia"/>
          <w:sz w:val="28"/>
          <w:szCs w:val="28"/>
        </w:rPr>
        <w:t>背景与理念</w:t>
      </w:r>
      <w:r w:rsidRPr="00E35B99">
        <w:rPr>
          <w:rFonts w:ascii="黑体" w:eastAsia="黑体" w:hAnsi="黑体" w:cs="黑体" w:hint="eastAsia"/>
          <w:b/>
          <w:sz w:val="28"/>
          <w:szCs w:val="28"/>
        </w:rPr>
        <w:t>（</w:t>
      </w:r>
      <w:r w:rsidRPr="00E35B99">
        <w:rPr>
          <w:rFonts w:ascii="黑体" w:eastAsia="黑体" w:hAnsi="黑体" w:cs="黑体" w:hint="eastAsia"/>
          <w:sz w:val="28"/>
          <w:szCs w:val="28"/>
        </w:rPr>
        <w:t>黑体，四号字）</w:t>
      </w:r>
    </w:p>
    <w:p w:rsidR="00F862D5" w:rsidRPr="001A0526" w:rsidRDefault="00F862D5" w:rsidP="00F862D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67AB3">
        <w:rPr>
          <w:rFonts w:ascii="仿宋_GB2312" w:eastAsia="仿宋_GB2312" w:hAnsi="仿宋_GB2312" w:cs="仿宋_GB2312" w:hint="eastAsia"/>
          <w:sz w:val="28"/>
          <w:szCs w:val="28"/>
        </w:rPr>
        <w:t>××××××××××</w:t>
      </w:r>
      <w:r w:rsidRPr="00E35B99">
        <w:rPr>
          <w:rFonts w:ascii="仿宋_GB2312" w:eastAsia="仿宋_GB2312" w:hAnsi="仿宋_GB2312" w:cs="仿宋_GB2312" w:hint="eastAsia"/>
          <w:sz w:val="28"/>
          <w:szCs w:val="28"/>
        </w:rPr>
        <w:t>（仿宋_GB2312，四号字）</w:t>
      </w:r>
    </w:p>
    <w:p w:rsidR="00F862D5" w:rsidRPr="001A0526" w:rsidRDefault="00F862D5" w:rsidP="00F862D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 w:cs="黑体"/>
          <w:sz w:val="32"/>
          <w:szCs w:val="32"/>
        </w:rPr>
      </w:pPr>
      <w:r w:rsidRPr="00E35B99">
        <w:rPr>
          <w:rFonts w:ascii="黑体" w:eastAsia="黑体" w:hAnsi="黑体" w:cs="黑体" w:hint="eastAsia"/>
          <w:sz w:val="28"/>
          <w:szCs w:val="28"/>
        </w:rPr>
        <w:t>举措与特色（黑体，四号字）</w:t>
      </w:r>
    </w:p>
    <w:p w:rsidR="00F862D5" w:rsidRPr="001A0526" w:rsidRDefault="00F862D5" w:rsidP="00F862D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67AB3">
        <w:rPr>
          <w:rFonts w:ascii="仿宋_GB2312" w:eastAsia="仿宋_GB2312" w:hAnsi="仿宋_GB2312" w:cs="仿宋_GB2312" w:hint="eastAsia"/>
          <w:sz w:val="28"/>
          <w:szCs w:val="28"/>
        </w:rPr>
        <w:t>××××××××××</w:t>
      </w:r>
      <w:r w:rsidRPr="00E35B99">
        <w:rPr>
          <w:rFonts w:ascii="仿宋_GB2312" w:eastAsia="仿宋_GB2312" w:hAnsi="仿宋_GB2312" w:cs="仿宋_GB2312" w:hint="eastAsia"/>
          <w:sz w:val="28"/>
          <w:szCs w:val="28"/>
        </w:rPr>
        <w:t>（仿宋_GB2312，四号字）</w:t>
      </w:r>
    </w:p>
    <w:p w:rsidR="00F862D5" w:rsidRDefault="00F862D5" w:rsidP="00F862D5">
      <w:pPr>
        <w:spacing w:line="360" w:lineRule="auto"/>
        <w:ind w:firstLineChars="200" w:firstLine="560"/>
        <w:rPr>
          <w:rFonts w:ascii="黑体" w:eastAsia="黑体" w:hAnsi="黑体" w:cs="黑体"/>
          <w:sz w:val="32"/>
          <w:szCs w:val="32"/>
        </w:rPr>
      </w:pPr>
      <w:r w:rsidRPr="00E35B99">
        <w:rPr>
          <w:rFonts w:ascii="黑体" w:eastAsia="黑体" w:hAnsi="黑体" w:cs="黑体" w:hint="eastAsia"/>
          <w:sz w:val="28"/>
          <w:szCs w:val="28"/>
        </w:rPr>
        <w:t>三</w:t>
      </w:r>
      <w:r w:rsidRPr="00E35B99">
        <w:rPr>
          <w:rFonts w:ascii="黑体" w:eastAsia="黑体" w:hAnsi="黑体" w:cs="黑体"/>
          <w:sz w:val="28"/>
          <w:szCs w:val="28"/>
        </w:rPr>
        <w:t>、</w:t>
      </w:r>
      <w:r w:rsidRPr="00E35B99">
        <w:rPr>
          <w:rFonts w:ascii="黑体" w:eastAsia="黑体" w:hAnsi="黑体" w:cs="黑体" w:hint="eastAsia"/>
          <w:sz w:val="28"/>
          <w:szCs w:val="28"/>
        </w:rPr>
        <w:t>经验与思考（黑体，四号字）</w:t>
      </w:r>
    </w:p>
    <w:p w:rsidR="00F862D5" w:rsidRDefault="00F862D5" w:rsidP="00F862D5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67AB3">
        <w:rPr>
          <w:rFonts w:ascii="仿宋_GB2312" w:eastAsia="仿宋_GB2312" w:hAnsi="仿宋_GB2312" w:cs="仿宋_GB2312" w:hint="eastAsia"/>
          <w:sz w:val="28"/>
          <w:szCs w:val="28"/>
        </w:rPr>
        <w:t>××××××××××</w:t>
      </w:r>
      <w:r w:rsidRPr="00E35B99">
        <w:rPr>
          <w:rFonts w:ascii="仿宋_GB2312" w:eastAsia="仿宋_GB2312" w:hAnsi="仿宋_GB2312" w:cs="仿宋_GB2312" w:hint="eastAsia"/>
          <w:sz w:val="28"/>
          <w:szCs w:val="28"/>
        </w:rPr>
        <w:t>（仿宋_GB2312，四号字）</w:t>
      </w:r>
    </w:p>
    <w:p w:rsidR="00F862D5" w:rsidRDefault="00F862D5" w:rsidP="00F862D5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F862D5" w:rsidRPr="00E35B99" w:rsidRDefault="00F862D5" w:rsidP="00F862D5">
      <w:pPr>
        <w:spacing w:line="360" w:lineRule="auto"/>
        <w:ind w:firstLineChars="200" w:firstLine="56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正</w:t>
      </w:r>
      <w:r>
        <w:rPr>
          <w:rFonts w:ascii="仿宋_GB2312" w:eastAsia="仿宋_GB2312" w:hAnsi="仿宋_GB2312" w:cs="仿宋_GB2312"/>
          <w:sz w:val="28"/>
          <w:szCs w:val="28"/>
        </w:rPr>
        <w:t>文</w:t>
      </w:r>
      <w:r w:rsidRPr="00366307">
        <w:rPr>
          <w:rFonts w:ascii="仿宋_GB2312" w:eastAsia="仿宋_GB2312" w:hAnsi="仿宋_GB2312" w:cs="仿宋_GB2312"/>
          <w:sz w:val="28"/>
          <w:szCs w:val="28"/>
        </w:rPr>
        <w:t>字数</w:t>
      </w:r>
      <w:r w:rsidRPr="00366307">
        <w:rPr>
          <w:rFonts w:ascii="仿宋_GB2312" w:eastAsia="仿宋_GB2312" w:hAnsi="仿宋_GB2312" w:cs="仿宋_GB2312" w:hint="eastAsia"/>
          <w:sz w:val="28"/>
          <w:szCs w:val="28"/>
        </w:rPr>
        <w:t>不</w:t>
      </w:r>
      <w:r w:rsidRPr="00366307">
        <w:rPr>
          <w:rFonts w:ascii="仿宋_GB2312" w:eastAsia="仿宋_GB2312" w:hAnsi="仿宋_GB2312" w:cs="仿宋_GB2312"/>
          <w:sz w:val="28"/>
          <w:szCs w:val="28"/>
        </w:rPr>
        <w:t>少于</w:t>
      </w:r>
      <w:r w:rsidRPr="00366307">
        <w:rPr>
          <w:rFonts w:ascii="仿宋_GB2312" w:eastAsia="仿宋_GB2312" w:hAnsi="仿宋_GB2312" w:cs="仿宋_GB2312" w:hint="eastAsia"/>
          <w:sz w:val="28"/>
          <w:szCs w:val="28"/>
        </w:rPr>
        <w:t>25</w:t>
      </w:r>
      <w:r w:rsidRPr="00366307">
        <w:rPr>
          <w:rFonts w:ascii="仿宋_GB2312" w:eastAsia="仿宋_GB2312" w:hAnsi="仿宋_GB2312" w:cs="仿宋_GB2312"/>
          <w:sz w:val="28"/>
          <w:szCs w:val="28"/>
        </w:rPr>
        <w:t>00字</w:t>
      </w:r>
      <w:r w:rsidRPr="00366307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30455" w:rsidRPr="00F862D5" w:rsidRDefault="00930455"/>
    <w:sectPr w:rsidR="00930455" w:rsidRPr="00F862D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1996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2F61" w:rsidRDefault="00F862D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2F61" w:rsidRDefault="00F862D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263C"/>
    <w:multiLevelType w:val="hybridMultilevel"/>
    <w:tmpl w:val="AA14328E"/>
    <w:lvl w:ilvl="0" w:tplc="0E0655A2">
      <w:start w:val="1"/>
      <w:numFmt w:val="japaneseCounting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D5"/>
    <w:rsid w:val="00930455"/>
    <w:rsid w:val="00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6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62D5"/>
    <w:rPr>
      <w:sz w:val="18"/>
      <w:szCs w:val="18"/>
    </w:rPr>
  </w:style>
  <w:style w:type="paragraph" w:styleId="a4">
    <w:name w:val="List Paragraph"/>
    <w:basedOn w:val="a"/>
    <w:uiPriority w:val="34"/>
    <w:qFormat/>
    <w:rsid w:val="00F862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6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62D5"/>
    <w:rPr>
      <w:sz w:val="18"/>
      <w:szCs w:val="18"/>
    </w:rPr>
  </w:style>
  <w:style w:type="paragraph" w:styleId="a4">
    <w:name w:val="List Paragraph"/>
    <w:basedOn w:val="a"/>
    <w:uiPriority w:val="34"/>
    <w:qFormat/>
    <w:rsid w:val="00F86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Windows 10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2021-10-08T05:24:00Z</dcterms:created>
  <dcterms:modified xsi:type="dcterms:W3CDTF">2021-10-08T05:25:00Z</dcterms:modified>
</cp:coreProperties>
</file>