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723E" w14:textId="77777777" w:rsidR="005A37F6" w:rsidRDefault="00000000">
      <w:pPr>
        <w:jc w:val="center"/>
        <w:rPr>
          <w:rFonts w:ascii="华文中宋" w:eastAsia="华文中宋" w:hAnsi="华文中宋"/>
          <w:bCs/>
          <w:color w:val="FF0000"/>
          <w:spacing w:val="52"/>
          <w:kern w:val="0"/>
          <w:sz w:val="52"/>
          <w:szCs w:val="52"/>
        </w:rPr>
      </w:pPr>
      <w:r>
        <w:rPr>
          <w:rFonts w:ascii="华文中宋" w:eastAsia="华文中宋" w:hAnsi="华文中宋" w:hint="eastAsia"/>
          <w:bCs/>
          <w:color w:val="FF0000"/>
          <w:spacing w:val="52"/>
          <w:kern w:val="0"/>
          <w:sz w:val="52"/>
          <w:szCs w:val="52"/>
        </w:rPr>
        <w:t>中共上海电机学院委员会</w:t>
      </w:r>
    </w:p>
    <w:p w14:paraId="6144AC42" w14:textId="77777777" w:rsidR="005A37F6" w:rsidRDefault="00000000">
      <w:pPr>
        <w:jc w:val="center"/>
        <w:rPr>
          <w:rFonts w:ascii="华文中宋" w:eastAsia="华文中宋" w:hAnsi="华文中宋"/>
          <w:bCs/>
          <w:color w:val="FF0000"/>
          <w:kern w:val="0"/>
          <w:sz w:val="52"/>
          <w:szCs w:val="52"/>
        </w:rPr>
      </w:pPr>
      <w:r>
        <w:rPr>
          <w:rFonts w:ascii="华文中宋" w:eastAsia="华文中宋" w:hAnsi="华文中宋" w:hint="eastAsia"/>
          <w:bCs/>
          <w:color w:val="FF0000"/>
          <w:spacing w:val="52"/>
          <w:kern w:val="0"/>
          <w:sz w:val="52"/>
          <w:szCs w:val="52"/>
        </w:rPr>
        <w:t>党史大事</w:t>
      </w:r>
      <w:r>
        <w:rPr>
          <w:rFonts w:ascii="华文中宋" w:eastAsia="华文中宋" w:hAnsi="华文中宋" w:hint="eastAsia"/>
          <w:bCs/>
          <w:color w:val="FF0000"/>
          <w:kern w:val="0"/>
          <w:sz w:val="52"/>
          <w:szCs w:val="52"/>
        </w:rPr>
        <w:t>记</w:t>
      </w:r>
    </w:p>
    <w:p w14:paraId="229143DC" w14:textId="77777777" w:rsidR="005A37F6" w:rsidRDefault="005A37F6">
      <w:pPr>
        <w:jc w:val="center"/>
        <w:rPr>
          <w:rFonts w:ascii="华文中宋" w:eastAsia="华文中宋" w:hAnsi="华文中宋"/>
          <w:bCs/>
          <w:color w:val="FF0000"/>
          <w:sz w:val="52"/>
          <w:szCs w:val="52"/>
        </w:rPr>
      </w:pPr>
    </w:p>
    <w:p w14:paraId="39E50745" w14:textId="77777777" w:rsidR="005A37F6" w:rsidRDefault="00000000">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w:t>
      </w:r>
      <w:r>
        <w:rPr>
          <w:rFonts w:ascii="华文楷体" w:eastAsia="华文楷体" w:hAnsi="华文楷体" w:hint="eastAsia"/>
          <w:color w:val="000000"/>
          <w:sz w:val="32"/>
          <w:szCs w:val="32"/>
        </w:rPr>
        <w:t>3年9月）</w:t>
      </w:r>
    </w:p>
    <w:p w14:paraId="2254AC53" w14:textId="77777777" w:rsidR="005A37F6" w:rsidRDefault="00000000">
      <w:pPr>
        <w:spacing w:line="500" w:lineRule="exact"/>
        <w:ind w:firstLineChars="200" w:firstLine="560"/>
        <w:outlineLvl w:val="0"/>
        <w:rPr>
          <w:rFonts w:ascii="华文楷体" w:eastAsia="华文楷体" w:hAnsi="华文楷体"/>
          <w:bCs/>
          <w:color w:val="000000"/>
          <w:sz w:val="28"/>
          <w:szCs w:val="28"/>
        </w:rPr>
      </w:pPr>
      <w:r>
        <w:rPr>
          <w:rFonts w:ascii="华文楷体" w:eastAsia="华文楷体" w:hAnsi="华文楷体" w:hint="eastAsia"/>
          <w:bCs/>
          <w:noProof/>
          <w:color w:val="000000"/>
          <w:sz w:val="28"/>
          <w:szCs w:val="28"/>
        </w:rPr>
        <mc:AlternateContent>
          <mc:Choice Requires="wps">
            <w:drawing>
              <wp:anchor distT="0" distB="0" distL="114300" distR="114300" simplePos="0" relativeHeight="251659264" behindDoc="0" locked="0" layoutInCell="1" allowOverlap="1" wp14:anchorId="5D71C1C6" wp14:editId="7023AF6E">
                <wp:simplePos x="0" y="0"/>
                <wp:positionH relativeFrom="column">
                  <wp:posOffset>0</wp:posOffset>
                </wp:positionH>
                <wp:positionV relativeFrom="paragraph">
                  <wp:posOffset>339090</wp:posOffset>
                </wp:positionV>
                <wp:extent cx="5748020" cy="0"/>
                <wp:effectExtent l="0" t="28575" r="5080"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anchor>
            </w:drawing>
          </mc:Choice>
          <mc:Fallback>
            <w:pict>
              <v:line w14:anchorId="2C575C00"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6.7pt" to="452.6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" strokecolor="red" strokeweight="4.5pt">
                <v:stroke linestyle="thinThick"/>
              </v:line>
            </w:pict>
          </mc:Fallback>
        </mc:AlternateContent>
      </w:r>
      <w:r>
        <w:rPr>
          <w:rFonts w:ascii="华文楷体" w:eastAsia="华文楷体" w:hAnsi="华文楷体" w:hint="eastAsia"/>
          <w:bCs/>
          <w:color w:val="000000"/>
          <w:sz w:val="28"/>
          <w:szCs w:val="28"/>
        </w:rPr>
        <w:t>党政办公室编                            20</w:t>
      </w:r>
      <w:r>
        <w:rPr>
          <w:rFonts w:ascii="华文楷体" w:eastAsia="华文楷体" w:hAnsi="华文楷体"/>
          <w:bCs/>
          <w:color w:val="000000"/>
          <w:sz w:val="28"/>
          <w:szCs w:val="28"/>
        </w:rPr>
        <w:t>2</w:t>
      </w:r>
      <w:r>
        <w:rPr>
          <w:rFonts w:ascii="华文楷体" w:eastAsia="华文楷体" w:hAnsi="华文楷体" w:hint="eastAsia"/>
          <w:bCs/>
          <w:color w:val="000000"/>
          <w:sz w:val="28"/>
          <w:szCs w:val="28"/>
        </w:rPr>
        <w:t>3年10月1日</w:t>
      </w:r>
    </w:p>
    <w:p w14:paraId="25639FDB" w14:textId="77777777" w:rsidR="005A37F6" w:rsidRDefault="00000000">
      <w:pPr>
        <w:pStyle w:val="a4"/>
        <w:numPr>
          <w:ilvl w:val="0"/>
          <w:numId w:val="1"/>
        </w:numPr>
        <w:spacing w:line="560" w:lineRule="exact"/>
        <w:ind w:left="0" w:firstLine="640"/>
        <w:rPr>
          <w:rFonts w:ascii="黑体" w:eastAsia="黑体" w:hAnsi="黑体"/>
          <w:sz w:val="32"/>
          <w:szCs w:val="32"/>
        </w:rPr>
      </w:pPr>
      <w:r>
        <w:rPr>
          <w:rFonts w:ascii="黑体" w:eastAsia="黑体" w:hAnsi="黑体" w:hint="eastAsia"/>
          <w:sz w:val="32"/>
          <w:szCs w:val="32"/>
        </w:rPr>
        <w:t>重要会议类</w:t>
      </w:r>
    </w:p>
    <w:p w14:paraId="79F854C5" w14:textId="5EDC8D3F" w:rsidR="005A37F6" w:rsidRPr="00196212" w:rsidRDefault="00196212" w:rsidP="00857458">
      <w:pPr>
        <w:adjustRightInd w:val="0"/>
        <w:snapToGrid w:val="0"/>
        <w:spacing w:line="560" w:lineRule="exact"/>
        <w:ind w:firstLineChars="20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（1）</w:t>
      </w:r>
      <w:r w:rsidRPr="00196212">
        <w:rPr>
          <w:rFonts w:ascii="仿宋" w:eastAsia="仿宋" w:hAnsi="仿宋" w:hint="eastAsia"/>
          <w:color w:val="313131"/>
          <w:sz w:val="32"/>
          <w:szCs w:val="32"/>
          <w:shd w:val="clear" w:color="auto" w:fill="FFFFFF"/>
        </w:rPr>
        <w:t>9月3日、9月4日，学校分别在闵行、临港两校区召开2023年迎新工作部署培训会，党委副书记、副院长李晓军出席会议。</w:t>
      </w:r>
    </w:p>
    <w:p w14:paraId="46D8FCF5" w14:textId="6CD33213" w:rsidR="005A37F6" w:rsidRPr="00196212" w:rsidRDefault="00196212" w:rsidP="00857458">
      <w:pPr>
        <w:adjustRightInd w:val="0"/>
        <w:snapToGrid w:val="0"/>
        <w:spacing w:line="560" w:lineRule="exact"/>
        <w:ind w:firstLineChars="20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（2）</w:t>
      </w:r>
      <w:r w:rsidRPr="00196212">
        <w:rPr>
          <w:rFonts w:ascii="仿宋" w:eastAsia="仿宋" w:hAnsi="仿宋" w:hint="eastAsia"/>
          <w:color w:val="313131"/>
          <w:sz w:val="32"/>
          <w:szCs w:val="32"/>
          <w:shd w:val="clear" w:color="auto" w:fill="FFFFFF"/>
        </w:rPr>
        <w:t>9月4日、6日至7日，学校举办了2023年第二期中层干部能力提升系列</w:t>
      </w:r>
      <w:r w:rsidRPr="00196212">
        <w:rPr>
          <w:rFonts w:ascii="微软雅黑" w:eastAsia="微软雅黑" w:hAnsi="微软雅黑" w:cs="微软雅黑" w:hint="eastAsia"/>
          <w:color w:val="313131"/>
          <w:sz w:val="32"/>
          <w:szCs w:val="32"/>
          <w:shd w:val="clear" w:color="auto" w:fill="FFFFFF"/>
        </w:rPr>
        <w:t>•</w:t>
      </w:r>
      <w:r w:rsidRPr="00196212">
        <w:rPr>
          <w:rFonts w:ascii="仿宋" w:eastAsia="仿宋" w:hAnsi="仿宋" w:cs="仿宋" w:hint="eastAsia"/>
          <w:color w:val="313131"/>
          <w:sz w:val="32"/>
          <w:szCs w:val="32"/>
          <w:shd w:val="clear" w:color="auto" w:fill="FFFFFF"/>
        </w:rPr>
        <w:t>创新发展专题研修班，党委书记鲁雄刚提出，一是把握事业发展重要机遇期，强化政治能力；二是理解教育高质量发展内涵，提升思维能力；三是聚焦学校发展的重点工作，增强实践能力。党委副书记、院长龚思怡简要回顾了学校上半年重点工作，提出学校未来</w:t>
      </w:r>
      <w:r w:rsidRPr="00196212">
        <w:rPr>
          <w:rFonts w:ascii="仿宋" w:eastAsia="仿宋" w:hAnsi="仿宋" w:hint="eastAsia"/>
          <w:color w:val="313131"/>
          <w:sz w:val="32"/>
          <w:szCs w:val="32"/>
          <w:shd w:val="clear" w:color="auto" w:fill="FFFFFF"/>
        </w:rPr>
        <w:t>3-5年的发展思路。学校邀请临港新片区党工委委员、管委会专职副主任唐浩，上海社会科学院审计室副主任朱静芬，上海理工大学机械工程学院院长李卫东作专题报告。其他校</w:t>
      </w:r>
      <w:proofErr w:type="gramStart"/>
      <w:r w:rsidRPr="00196212">
        <w:rPr>
          <w:rFonts w:ascii="仿宋" w:eastAsia="仿宋" w:hAnsi="仿宋" w:hint="eastAsia"/>
          <w:color w:val="313131"/>
          <w:sz w:val="32"/>
          <w:szCs w:val="32"/>
          <w:shd w:val="clear" w:color="auto" w:fill="FFFFFF"/>
        </w:rPr>
        <w:t>领导就条线</w:t>
      </w:r>
      <w:proofErr w:type="gramEnd"/>
      <w:r w:rsidRPr="00196212">
        <w:rPr>
          <w:rFonts w:ascii="仿宋" w:eastAsia="仿宋" w:hAnsi="仿宋" w:hint="eastAsia"/>
          <w:color w:val="313131"/>
          <w:sz w:val="32"/>
          <w:szCs w:val="32"/>
          <w:shd w:val="clear" w:color="auto" w:fill="FFFFFF"/>
        </w:rPr>
        <w:t>2023年下半年工作分别作了交流部署。</w:t>
      </w:r>
    </w:p>
    <w:p w14:paraId="13C2A106" w14:textId="5EFBC7AB" w:rsidR="00196212" w:rsidRPr="00196212" w:rsidRDefault="00196212" w:rsidP="00857458">
      <w:pPr>
        <w:adjustRightInd w:val="0"/>
        <w:snapToGrid w:val="0"/>
        <w:spacing w:line="560" w:lineRule="exact"/>
        <w:ind w:firstLineChars="20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（3）</w:t>
      </w:r>
      <w:r w:rsidRPr="00196212">
        <w:rPr>
          <w:rFonts w:ascii="仿宋" w:eastAsia="仿宋" w:hAnsi="仿宋" w:hint="eastAsia"/>
          <w:color w:val="313131"/>
          <w:sz w:val="32"/>
          <w:szCs w:val="32"/>
          <w:shd w:val="clear" w:color="auto" w:fill="FFFFFF"/>
        </w:rPr>
        <w:t>9月5日，学校迎来了2023级3623名本专科新生同学。</w:t>
      </w:r>
    </w:p>
    <w:p w14:paraId="0B33E626" w14:textId="19DE9219" w:rsidR="00196212" w:rsidRPr="00196212" w:rsidRDefault="00196212" w:rsidP="00857458">
      <w:pPr>
        <w:adjustRightInd w:val="0"/>
        <w:snapToGrid w:val="0"/>
        <w:spacing w:line="560" w:lineRule="exact"/>
        <w:ind w:firstLineChars="200" w:firstLine="640"/>
        <w:rPr>
          <w:rFonts w:ascii="黑体" w:eastAsia="黑体" w:hAnsi="黑体"/>
          <w:sz w:val="32"/>
          <w:szCs w:val="32"/>
        </w:rPr>
      </w:pPr>
      <w:r>
        <w:rPr>
          <w:rFonts w:ascii="仿宋" w:eastAsia="仿宋" w:hAnsi="仿宋" w:hint="eastAsia"/>
          <w:color w:val="313131"/>
          <w:sz w:val="32"/>
          <w:szCs w:val="32"/>
          <w:shd w:val="clear" w:color="auto" w:fill="FFFFFF"/>
        </w:rPr>
        <w:t>（4）</w:t>
      </w:r>
      <w:r w:rsidRPr="00196212">
        <w:rPr>
          <w:rFonts w:ascii="仿宋" w:eastAsia="仿宋" w:hAnsi="仿宋" w:hint="eastAsia"/>
          <w:color w:val="313131"/>
          <w:sz w:val="32"/>
          <w:szCs w:val="32"/>
          <w:shd w:val="clear" w:color="auto" w:fill="FFFFFF"/>
        </w:rPr>
        <w:t>9月6日，校办企业上海昂电电机有限公司应邀参加“第十届国际核电运维大会”并作技术交流。</w:t>
      </w:r>
    </w:p>
    <w:p w14:paraId="459CE9D3" w14:textId="2038AA50" w:rsidR="00007380" w:rsidRDefault="00007380" w:rsidP="00857458">
      <w:pPr>
        <w:adjustRightInd w:val="0"/>
        <w:snapToGrid w:val="0"/>
        <w:spacing w:line="560" w:lineRule="exact"/>
        <w:ind w:firstLine="645"/>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lastRenderedPageBreak/>
        <w:t>（5）</w:t>
      </w:r>
      <w:r w:rsidRPr="00007380">
        <w:rPr>
          <w:rFonts w:ascii="仿宋" w:eastAsia="仿宋" w:hAnsi="仿宋" w:hint="eastAsia"/>
          <w:color w:val="313131"/>
          <w:sz w:val="32"/>
          <w:szCs w:val="32"/>
          <w:shd w:val="clear" w:color="auto" w:fill="FFFFFF"/>
        </w:rPr>
        <w:t>9月7日，</w:t>
      </w:r>
      <w:r>
        <w:rPr>
          <w:rFonts w:ascii="仿宋" w:eastAsia="仿宋" w:hAnsi="仿宋" w:hint="eastAsia"/>
          <w:color w:val="313131"/>
          <w:sz w:val="32"/>
          <w:szCs w:val="32"/>
          <w:shd w:val="clear" w:color="auto" w:fill="FFFFFF"/>
        </w:rPr>
        <w:t>我校</w:t>
      </w:r>
      <w:r w:rsidRPr="00007380">
        <w:rPr>
          <w:rFonts w:ascii="仿宋" w:eastAsia="仿宋" w:hAnsi="仿宋" w:hint="eastAsia"/>
          <w:color w:val="313131"/>
          <w:sz w:val="32"/>
          <w:szCs w:val="32"/>
          <w:shd w:val="clear" w:color="auto" w:fill="FFFFFF"/>
        </w:rPr>
        <w:t>2023级、2022级大学生军政训练入营在临港、闵行</w:t>
      </w:r>
      <w:r>
        <w:rPr>
          <w:rFonts w:ascii="仿宋" w:eastAsia="仿宋" w:hAnsi="仿宋" w:hint="eastAsia"/>
          <w:color w:val="313131"/>
          <w:sz w:val="32"/>
          <w:szCs w:val="32"/>
          <w:shd w:val="clear" w:color="auto" w:fill="FFFFFF"/>
        </w:rPr>
        <w:t>两</w:t>
      </w:r>
      <w:r w:rsidRPr="00007380">
        <w:rPr>
          <w:rFonts w:ascii="仿宋" w:eastAsia="仿宋" w:hAnsi="仿宋" w:hint="eastAsia"/>
          <w:color w:val="313131"/>
          <w:sz w:val="32"/>
          <w:szCs w:val="32"/>
          <w:shd w:val="clear" w:color="auto" w:fill="FFFFFF"/>
        </w:rPr>
        <w:t>校区同时启动。党委副书记、副院长李晓军</w:t>
      </w:r>
      <w:r w:rsidR="00B8228C">
        <w:rPr>
          <w:rFonts w:ascii="仿宋" w:eastAsia="仿宋" w:hAnsi="仿宋" w:hint="eastAsia"/>
          <w:color w:val="313131"/>
          <w:sz w:val="32"/>
          <w:szCs w:val="32"/>
          <w:shd w:val="clear" w:color="auto" w:fill="FFFFFF"/>
        </w:rPr>
        <w:t>，</w:t>
      </w:r>
      <w:r w:rsidRPr="00007380">
        <w:rPr>
          <w:rFonts w:ascii="仿宋" w:eastAsia="仿宋" w:hAnsi="仿宋" w:hint="eastAsia"/>
          <w:color w:val="313131"/>
          <w:sz w:val="32"/>
          <w:szCs w:val="32"/>
          <w:shd w:val="clear" w:color="auto" w:fill="FFFFFF"/>
        </w:rPr>
        <w:t>副院长杨万枫出席入营仪式。</w:t>
      </w:r>
    </w:p>
    <w:p w14:paraId="0B458108" w14:textId="65B8A952" w:rsidR="00196212" w:rsidRPr="00264098" w:rsidRDefault="00196212" w:rsidP="00857458">
      <w:pPr>
        <w:adjustRightInd w:val="0"/>
        <w:snapToGrid w:val="0"/>
        <w:spacing w:line="560" w:lineRule="exact"/>
        <w:ind w:firstLine="645"/>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w:t>
      </w:r>
      <w:r w:rsidR="00007380">
        <w:rPr>
          <w:rFonts w:ascii="仿宋" w:eastAsia="仿宋" w:hAnsi="仿宋"/>
          <w:color w:val="313131"/>
          <w:sz w:val="32"/>
          <w:szCs w:val="32"/>
          <w:shd w:val="clear" w:color="auto" w:fill="FFFFFF"/>
        </w:rPr>
        <w:t>6</w:t>
      </w:r>
      <w:r>
        <w:rPr>
          <w:rFonts w:ascii="仿宋" w:eastAsia="仿宋" w:hAnsi="仿宋" w:hint="eastAsia"/>
          <w:color w:val="313131"/>
          <w:sz w:val="32"/>
          <w:szCs w:val="32"/>
          <w:shd w:val="clear" w:color="auto" w:fill="FFFFFF"/>
        </w:rPr>
        <w:t>）</w:t>
      </w:r>
      <w:r w:rsidRPr="00264098">
        <w:rPr>
          <w:rFonts w:ascii="仿宋" w:eastAsia="仿宋" w:hAnsi="仿宋" w:hint="eastAsia"/>
          <w:color w:val="313131"/>
          <w:sz w:val="32"/>
          <w:szCs w:val="32"/>
          <w:shd w:val="clear" w:color="auto" w:fill="FFFFFF"/>
        </w:rPr>
        <w:t>9月8日，学校举行庆祝第三十九个教师节暨表彰大会。</w:t>
      </w:r>
    </w:p>
    <w:p w14:paraId="1C78A2E4" w14:textId="79906AC4" w:rsidR="00196212" w:rsidRDefault="00196212" w:rsidP="00857458">
      <w:pPr>
        <w:adjustRightInd w:val="0"/>
        <w:snapToGrid w:val="0"/>
        <w:spacing w:line="560" w:lineRule="exact"/>
        <w:ind w:firstLine="645"/>
        <w:rPr>
          <w:rFonts w:ascii="仿宋" w:eastAsia="仿宋" w:hAnsi="仿宋"/>
          <w:color w:val="313131"/>
          <w:sz w:val="32"/>
          <w:szCs w:val="32"/>
          <w:shd w:val="clear" w:color="auto" w:fill="FFFFFF"/>
        </w:rPr>
      </w:pPr>
      <w:r w:rsidRPr="00264098">
        <w:rPr>
          <w:rFonts w:ascii="仿宋" w:eastAsia="仿宋" w:hAnsi="仿宋" w:hint="eastAsia"/>
          <w:color w:val="313131"/>
          <w:sz w:val="32"/>
          <w:szCs w:val="32"/>
          <w:shd w:val="clear" w:color="auto" w:fill="FFFFFF"/>
        </w:rPr>
        <w:t>（</w:t>
      </w:r>
      <w:r w:rsidR="00007380">
        <w:rPr>
          <w:rFonts w:ascii="仿宋" w:eastAsia="仿宋" w:hAnsi="仿宋"/>
          <w:color w:val="313131"/>
          <w:sz w:val="32"/>
          <w:szCs w:val="32"/>
          <w:shd w:val="clear" w:color="auto" w:fill="FFFFFF"/>
        </w:rPr>
        <w:t>7</w:t>
      </w:r>
      <w:r w:rsidRPr="00264098">
        <w:rPr>
          <w:rFonts w:ascii="仿宋" w:eastAsia="仿宋" w:hAnsi="仿宋" w:hint="eastAsia"/>
          <w:color w:val="313131"/>
          <w:sz w:val="32"/>
          <w:szCs w:val="32"/>
          <w:shd w:val="clear" w:color="auto" w:fill="FFFFFF"/>
        </w:rPr>
        <w:t>）9月9日，学校召开2023年秋季大学生预定新兵役前教育大会，院长龚思怡出席会议。</w:t>
      </w:r>
    </w:p>
    <w:p w14:paraId="6B70D6D1" w14:textId="2F18B4EC" w:rsidR="00007380" w:rsidRDefault="00007380" w:rsidP="00857458">
      <w:pPr>
        <w:adjustRightInd w:val="0"/>
        <w:snapToGrid w:val="0"/>
        <w:spacing w:line="560" w:lineRule="exact"/>
        <w:ind w:firstLine="645"/>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（8）</w:t>
      </w:r>
      <w:r w:rsidRPr="00007380">
        <w:rPr>
          <w:rFonts w:ascii="仿宋" w:eastAsia="仿宋" w:hAnsi="仿宋" w:hint="eastAsia"/>
          <w:color w:val="313131"/>
          <w:sz w:val="32"/>
          <w:szCs w:val="32"/>
          <w:shd w:val="clear" w:color="auto" w:fill="FFFFFF"/>
        </w:rPr>
        <w:t>9月9日、10日，学校分别在临港、闵行</w:t>
      </w:r>
      <w:r>
        <w:rPr>
          <w:rFonts w:ascii="仿宋" w:eastAsia="仿宋" w:hAnsi="仿宋" w:hint="eastAsia"/>
          <w:color w:val="313131"/>
          <w:sz w:val="32"/>
          <w:szCs w:val="32"/>
          <w:shd w:val="clear" w:color="auto" w:fill="FFFFFF"/>
        </w:rPr>
        <w:t>两</w:t>
      </w:r>
      <w:r w:rsidRPr="00007380">
        <w:rPr>
          <w:rFonts w:ascii="仿宋" w:eastAsia="仿宋" w:hAnsi="仿宋" w:hint="eastAsia"/>
          <w:color w:val="313131"/>
          <w:sz w:val="32"/>
          <w:szCs w:val="32"/>
          <w:shd w:val="clear" w:color="auto" w:fill="FFFFFF"/>
        </w:rPr>
        <w:t>校区举办2023级</w:t>
      </w:r>
      <w:proofErr w:type="gramStart"/>
      <w:r w:rsidRPr="00007380">
        <w:rPr>
          <w:rFonts w:ascii="仿宋" w:eastAsia="仿宋" w:hAnsi="仿宋" w:hint="eastAsia"/>
          <w:color w:val="313131"/>
          <w:sz w:val="32"/>
          <w:szCs w:val="32"/>
          <w:shd w:val="clear" w:color="auto" w:fill="FFFFFF"/>
        </w:rPr>
        <w:t>新生消防</w:t>
      </w:r>
      <w:proofErr w:type="gramEnd"/>
      <w:r w:rsidRPr="00007380">
        <w:rPr>
          <w:rFonts w:ascii="仿宋" w:eastAsia="仿宋" w:hAnsi="仿宋" w:hint="eastAsia"/>
          <w:color w:val="313131"/>
          <w:sz w:val="32"/>
          <w:szCs w:val="32"/>
          <w:shd w:val="clear" w:color="auto" w:fill="FFFFFF"/>
        </w:rPr>
        <w:t>安全演练主题体验活动。</w:t>
      </w:r>
    </w:p>
    <w:p w14:paraId="69EAA560" w14:textId="0F87EAC2" w:rsidR="001621E5" w:rsidRPr="00264098" w:rsidRDefault="001621E5" w:rsidP="00857458">
      <w:pPr>
        <w:adjustRightInd w:val="0"/>
        <w:snapToGrid w:val="0"/>
        <w:spacing w:line="560" w:lineRule="exact"/>
        <w:ind w:firstLine="645"/>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w:t>
      </w:r>
      <w:r w:rsidR="00F722D7">
        <w:rPr>
          <w:rFonts w:ascii="仿宋" w:eastAsia="仿宋" w:hAnsi="仿宋"/>
          <w:color w:val="313131"/>
          <w:sz w:val="32"/>
          <w:szCs w:val="32"/>
          <w:shd w:val="clear" w:color="auto" w:fill="FFFFFF"/>
        </w:rPr>
        <w:t>9</w:t>
      </w:r>
      <w:r>
        <w:rPr>
          <w:rFonts w:ascii="仿宋" w:eastAsia="仿宋" w:hAnsi="仿宋" w:hint="eastAsia"/>
          <w:color w:val="313131"/>
          <w:sz w:val="32"/>
          <w:szCs w:val="32"/>
          <w:shd w:val="clear" w:color="auto" w:fill="FFFFFF"/>
        </w:rPr>
        <w:t>）</w:t>
      </w:r>
      <w:r w:rsidRPr="001621E5">
        <w:rPr>
          <w:rFonts w:ascii="仿宋" w:eastAsia="仿宋" w:hAnsi="仿宋" w:hint="eastAsia"/>
          <w:color w:val="313131"/>
          <w:sz w:val="32"/>
          <w:szCs w:val="32"/>
          <w:shd w:val="clear" w:color="auto" w:fill="FFFFFF"/>
        </w:rPr>
        <w:t>9月16日，学校2023年大学生军政训练结营仪式在临港、闵行两校区举行</w:t>
      </w:r>
      <w:r>
        <w:rPr>
          <w:rFonts w:ascii="仿宋" w:eastAsia="仿宋" w:hAnsi="仿宋" w:hint="eastAsia"/>
          <w:color w:val="313131"/>
          <w:sz w:val="32"/>
          <w:szCs w:val="32"/>
          <w:shd w:val="clear" w:color="auto" w:fill="FFFFFF"/>
        </w:rPr>
        <w:t>，</w:t>
      </w:r>
      <w:r w:rsidRPr="001621E5">
        <w:rPr>
          <w:rFonts w:ascii="仿宋" w:eastAsia="仿宋" w:hAnsi="仿宋" w:hint="eastAsia"/>
          <w:color w:val="313131"/>
          <w:sz w:val="32"/>
          <w:szCs w:val="32"/>
          <w:shd w:val="clear" w:color="auto" w:fill="FFFFFF"/>
        </w:rPr>
        <w:t>党委书记鲁雄刚，党委副书记、副院长李晓军，党委副书记、纪委书记刘彬，副院长杨俊杰，承训部队首长，校内相关职能部门负责人、各二级学院党政负责人、军训辅导员代表、家长代表共同出席了本次结营仪式。</w:t>
      </w:r>
    </w:p>
    <w:p w14:paraId="1ECB11F5" w14:textId="4AE11B26" w:rsidR="00B4439B" w:rsidRPr="00B4439B" w:rsidRDefault="00B4439B" w:rsidP="00857458">
      <w:pPr>
        <w:adjustRightInd w:val="0"/>
        <w:snapToGrid w:val="0"/>
        <w:spacing w:line="560" w:lineRule="exact"/>
        <w:ind w:firstLineChars="20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w:t>
      </w:r>
      <w:r w:rsidR="001621E5">
        <w:rPr>
          <w:rFonts w:ascii="仿宋" w:eastAsia="仿宋" w:hAnsi="仿宋"/>
          <w:color w:val="313131"/>
          <w:sz w:val="32"/>
          <w:szCs w:val="32"/>
          <w:shd w:val="clear" w:color="auto" w:fill="FFFFFF"/>
        </w:rPr>
        <w:t>1</w:t>
      </w:r>
      <w:r w:rsidR="00F722D7">
        <w:rPr>
          <w:rFonts w:ascii="仿宋" w:eastAsia="仿宋" w:hAnsi="仿宋"/>
          <w:color w:val="313131"/>
          <w:sz w:val="32"/>
          <w:szCs w:val="32"/>
          <w:shd w:val="clear" w:color="auto" w:fill="FFFFFF"/>
        </w:rPr>
        <w:t>0</w:t>
      </w:r>
      <w:r>
        <w:rPr>
          <w:rFonts w:ascii="仿宋" w:eastAsia="仿宋" w:hAnsi="仿宋" w:hint="eastAsia"/>
          <w:color w:val="313131"/>
          <w:sz w:val="32"/>
          <w:szCs w:val="32"/>
          <w:shd w:val="clear" w:color="auto" w:fill="FFFFFF"/>
        </w:rPr>
        <w:t>）</w:t>
      </w:r>
      <w:r w:rsidRPr="00B4439B">
        <w:rPr>
          <w:rFonts w:ascii="仿宋" w:eastAsia="仿宋" w:hAnsi="仿宋" w:hint="eastAsia"/>
          <w:color w:val="313131"/>
          <w:sz w:val="32"/>
          <w:szCs w:val="32"/>
          <w:shd w:val="clear" w:color="auto" w:fill="FFFFFF"/>
        </w:rPr>
        <w:t>9月18日，</w:t>
      </w:r>
      <w:r>
        <w:rPr>
          <w:rFonts w:ascii="仿宋" w:eastAsia="仿宋" w:hAnsi="仿宋" w:hint="eastAsia"/>
          <w:color w:val="313131"/>
          <w:sz w:val="32"/>
          <w:szCs w:val="32"/>
          <w:shd w:val="clear" w:color="auto" w:fill="FFFFFF"/>
        </w:rPr>
        <w:t>学校举行</w:t>
      </w:r>
      <w:r w:rsidRPr="00B4439B">
        <w:rPr>
          <w:rFonts w:ascii="仿宋" w:eastAsia="仿宋" w:hAnsi="仿宋" w:hint="eastAsia"/>
          <w:color w:val="313131"/>
          <w:sz w:val="32"/>
          <w:szCs w:val="32"/>
          <w:shd w:val="clear" w:color="auto" w:fill="FFFFFF"/>
        </w:rPr>
        <w:t>2023级新生开学典礼，全体校领导出席。</w:t>
      </w:r>
      <w:r>
        <w:rPr>
          <w:rFonts w:ascii="仿宋" w:eastAsia="仿宋" w:hAnsi="仿宋" w:hint="eastAsia"/>
          <w:color w:val="313131"/>
          <w:sz w:val="32"/>
          <w:szCs w:val="32"/>
          <w:shd w:val="clear" w:color="auto" w:fill="FFFFFF"/>
        </w:rPr>
        <w:t>院长龚思怡</w:t>
      </w:r>
      <w:r w:rsidRPr="00B4439B">
        <w:rPr>
          <w:rFonts w:ascii="仿宋" w:eastAsia="仿宋" w:hAnsi="仿宋" w:hint="eastAsia"/>
          <w:color w:val="313131"/>
          <w:sz w:val="32"/>
          <w:szCs w:val="32"/>
          <w:shd w:val="clear" w:color="auto" w:fill="FFFFFF"/>
        </w:rPr>
        <w:t>围绕“明德至善，博学笃行”的校训对新一代电机人</w:t>
      </w:r>
      <w:r>
        <w:rPr>
          <w:rFonts w:ascii="仿宋" w:eastAsia="仿宋" w:hAnsi="仿宋" w:hint="eastAsia"/>
          <w:color w:val="313131"/>
          <w:sz w:val="32"/>
          <w:szCs w:val="32"/>
          <w:shd w:val="clear" w:color="auto" w:fill="FFFFFF"/>
        </w:rPr>
        <w:t>提出</w:t>
      </w:r>
      <w:r w:rsidRPr="00B4439B">
        <w:rPr>
          <w:rFonts w:ascii="仿宋" w:eastAsia="仿宋" w:hAnsi="仿宋" w:hint="eastAsia"/>
          <w:color w:val="313131"/>
          <w:sz w:val="32"/>
          <w:szCs w:val="32"/>
          <w:shd w:val="clear" w:color="auto" w:fill="FFFFFF"/>
        </w:rPr>
        <w:t>明德崇志，</w:t>
      </w:r>
      <w:proofErr w:type="gramStart"/>
      <w:r w:rsidRPr="00B4439B">
        <w:rPr>
          <w:rFonts w:ascii="仿宋" w:eastAsia="仿宋" w:hAnsi="仿宋" w:hint="eastAsia"/>
          <w:color w:val="313131"/>
          <w:sz w:val="32"/>
          <w:szCs w:val="32"/>
          <w:shd w:val="clear" w:color="auto" w:fill="FFFFFF"/>
        </w:rPr>
        <w:t>厚植家国</w:t>
      </w:r>
      <w:proofErr w:type="gramEnd"/>
      <w:r w:rsidRPr="00B4439B">
        <w:rPr>
          <w:rFonts w:ascii="仿宋" w:eastAsia="仿宋" w:hAnsi="仿宋" w:hint="eastAsia"/>
          <w:color w:val="313131"/>
          <w:sz w:val="32"/>
          <w:szCs w:val="32"/>
          <w:shd w:val="clear" w:color="auto" w:fill="FFFFFF"/>
        </w:rPr>
        <w:t>情怀；至善追求，挑战超越自我；博学厚积，涵养真才实学；笃行有为，锤炼过硬本领</w:t>
      </w:r>
      <w:r w:rsidR="001621E5">
        <w:rPr>
          <w:rFonts w:ascii="仿宋" w:eastAsia="仿宋" w:hAnsi="仿宋" w:hint="eastAsia"/>
          <w:color w:val="313131"/>
          <w:sz w:val="32"/>
          <w:szCs w:val="32"/>
          <w:shd w:val="clear" w:color="auto" w:fill="FFFFFF"/>
        </w:rPr>
        <w:t>的四点希望</w:t>
      </w:r>
      <w:r w:rsidRPr="00B4439B">
        <w:rPr>
          <w:rFonts w:ascii="仿宋" w:eastAsia="仿宋" w:hAnsi="仿宋" w:hint="eastAsia"/>
          <w:color w:val="313131"/>
          <w:sz w:val="32"/>
          <w:szCs w:val="32"/>
          <w:shd w:val="clear" w:color="auto" w:fill="FFFFFF"/>
        </w:rPr>
        <w:t>。</w:t>
      </w:r>
    </w:p>
    <w:p w14:paraId="7650614C" w14:textId="54FA1D8A" w:rsidR="00264098" w:rsidRPr="00264098" w:rsidRDefault="00264098" w:rsidP="00857458">
      <w:pPr>
        <w:adjustRightInd w:val="0"/>
        <w:snapToGrid w:val="0"/>
        <w:spacing w:line="560" w:lineRule="exact"/>
        <w:ind w:firstLine="645"/>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w:t>
      </w:r>
      <w:r w:rsidR="001621E5">
        <w:rPr>
          <w:rFonts w:ascii="仿宋" w:eastAsia="仿宋" w:hAnsi="仿宋"/>
          <w:color w:val="313131"/>
          <w:sz w:val="32"/>
          <w:szCs w:val="32"/>
          <w:shd w:val="clear" w:color="auto" w:fill="FFFFFF"/>
        </w:rPr>
        <w:t>1</w:t>
      </w:r>
      <w:r w:rsidR="00F722D7">
        <w:rPr>
          <w:rFonts w:ascii="仿宋" w:eastAsia="仿宋" w:hAnsi="仿宋"/>
          <w:color w:val="313131"/>
          <w:sz w:val="32"/>
          <w:szCs w:val="32"/>
          <w:shd w:val="clear" w:color="auto" w:fill="FFFFFF"/>
        </w:rPr>
        <w:t>1</w:t>
      </w:r>
      <w:r>
        <w:rPr>
          <w:rFonts w:ascii="仿宋" w:eastAsia="仿宋" w:hAnsi="仿宋" w:hint="eastAsia"/>
          <w:color w:val="313131"/>
          <w:sz w:val="32"/>
          <w:szCs w:val="32"/>
          <w:shd w:val="clear" w:color="auto" w:fill="FFFFFF"/>
        </w:rPr>
        <w:t>）</w:t>
      </w:r>
      <w:r w:rsidRPr="00264098">
        <w:rPr>
          <w:rFonts w:ascii="仿宋" w:eastAsia="仿宋" w:hAnsi="仿宋" w:hint="eastAsia"/>
          <w:color w:val="313131"/>
          <w:sz w:val="32"/>
          <w:szCs w:val="32"/>
          <w:shd w:val="clear" w:color="auto" w:fill="FFFFFF"/>
        </w:rPr>
        <w:t>9月19日，学校与伦茨（上海）传动系统有限公司签订产学研合作框架协议，助力产教融合高质量发展。伦</w:t>
      </w:r>
      <w:proofErr w:type="gramStart"/>
      <w:r w:rsidRPr="00264098">
        <w:rPr>
          <w:rFonts w:ascii="仿宋" w:eastAsia="仿宋" w:hAnsi="仿宋" w:hint="eastAsia"/>
          <w:color w:val="313131"/>
          <w:sz w:val="32"/>
          <w:szCs w:val="32"/>
          <w:shd w:val="clear" w:color="auto" w:fill="FFFFFF"/>
        </w:rPr>
        <w:t>茨</w:t>
      </w:r>
      <w:proofErr w:type="gramEnd"/>
      <w:r w:rsidRPr="00264098">
        <w:rPr>
          <w:rFonts w:ascii="仿宋" w:eastAsia="仿宋" w:hAnsi="仿宋" w:hint="eastAsia"/>
          <w:color w:val="313131"/>
          <w:sz w:val="32"/>
          <w:szCs w:val="32"/>
          <w:shd w:val="clear" w:color="auto" w:fill="FFFFFF"/>
        </w:rPr>
        <w:t>东亚总裁、伦茨集团执行董事、伦茨（上海）传动系统有限公司总经理谢卫东，技术总监陆晓静、党支部书记任声响，</w:t>
      </w:r>
      <w:r w:rsidRPr="00264098">
        <w:rPr>
          <w:rFonts w:ascii="仿宋" w:eastAsia="仿宋" w:hAnsi="仿宋" w:hint="eastAsia"/>
          <w:color w:val="313131"/>
          <w:sz w:val="32"/>
          <w:szCs w:val="32"/>
          <w:shd w:val="clear" w:color="auto" w:fill="FFFFFF"/>
        </w:rPr>
        <w:lastRenderedPageBreak/>
        <w:t>副院长杨万枫</w:t>
      </w:r>
      <w:r w:rsidR="00B83E30">
        <w:rPr>
          <w:rFonts w:ascii="仿宋" w:eastAsia="仿宋" w:hAnsi="仿宋" w:hint="eastAsia"/>
          <w:color w:val="313131"/>
          <w:sz w:val="32"/>
          <w:szCs w:val="32"/>
          <w:shd w:val="clear" w:color="auto" w:fill="FFFFFF"/>
        </w:rPr>
        <w:t>出席签约仪式</w:t>
      </w:r>
      <w:r w:rsidRPr="00264098">
        <w:rPr>
          <w:rFonts w:ascii="仿宋" w:eastAsia="仿宋" w:hAnsi="仿宋" w:hint="eastAsia"/>
          <w:color w:val="313131"/>
          <w:sz w:val="32"/>
          <w:szCs w:val="32"/>
          <w:shd w:val="clear" w:color="auto" w:fill="FFFFFF"/>
        </w:rPr>
        <w:t>。</w:t>
      </w:r>
    </w:p>
    <w:p w14:paraId="15BCB17D" w14:textId="75339B1B" w:rsidR="00264098" w:rsidRDefault="00264098" w:rsidP="00857458">
      <w:pPr>
        <w:adjustRightInd w:val="0"/>
        <w:snapToGrid w:val="0"/>
        <w:spacing w:line="560" w:lineRule="exact"/>
        <w:ind w:firstLine="645"/>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（1</w:t>
      </w:r>
      <w:r w:rsidR="00F722D7">
        <w:rPr>
          <w:rFonts w:ascii="仿宋" w:eastAsia="仿宋" w:hAnsi="仿宋"/>
          <w:color w:val="313131"/>
          <w:sz w:val="32"/>
          <w:szCs w:val="32"/>
          <w:shd w:val="clear" w:color="auto" w:fill="FFFFFF"/>
        </w:rPr>
        <w:t>2</w:t>
      </w:r>
      <w:r>
        <w:rPr>
          <w:rFonts w:ascii="仿宋" w:eastAsia="仿宋" w:hAnsi="仿宋" w:hint="eastAsia"/>
          <w:color w:val="313131"/>
          <w:sz w:val="32"/>
          <w:szCs w:val="32"/>
          <w:shd w:val="clear" w:color="auto" w:fill="FFFFFF"/>
        </w:rPr>
        <w:t>）</w:t>
      </w:r>
      <w:r w:rsidRPr="00264098">
        <w:rPr>
          <w:rFonts w:ascii="仿宋" w:eastAsia="仿宋" w:hAnsi="仿宋" w:hint="eastAsia"/>
          <w:color w:val="313131"/>
          <w:sz w:val="32"/>
          <w:szCs w:val="32"/>
          <w:shd w:val="clear" w:color="auto" w:fill="FFFFFF"/>
        </w:rPr>
        <w:t>9月25日，举办2023届毕业生秋季线下专场招聘会</w:t>
      </w:r>
      <w:r w:rsidR="00307FC1">
        <w:rPr>
          <w:rFonts w:ascii="仿宋" w:eastAsia="仿宋" w:hAnsi="仿宋" w:hint="eastAsia"/>
          <w:color w:val="313131"/>
          <w:sz w:val="32"/>
          <w:szCs w:val="32"/>
          <w:shd w:val="clear" w:color="auto" w:fill="FFFFFF"/>
        </w:rPr>
        <w:t>，</w:t>
      </w:r>
      <w:r w:rsidRPr="00264098">
        <w:rPr>
          <w:rFonts w:ascii="仿宋" w:eastAsia="仿宋" w:hAnsi="仿宋" w:hint="eastAsia"/>
          <w:color w:val="313131"/>
          <w:sz w:val="32"/>
          <w:szCs w:val="32"/>
          <w:shd w:val="clear" w:color="auto" w:fill="FFFFFF"/>
        </w:rPr>
        <w:t>近90家用人单位到校招揽英才，涉及装备制造、信息技术服务、能源科技、教育、企业管理服务等多个行业和领域，提供2000余个岗位，吸引2023届毕业生近1000人参与现场应聘，现场收到简历3000余份，初步达成就业意向400余人次。</w:t>
      </w:r>
    </w:p>
    <w:p w14:paraId="2BE353BF" w14:textId="3B36DCA2" w:rsidR="00A31572" w:rsidRPr="00264098" w:rsidRDefault="00A31572" w:rsidP="00857458">
      <w:pPr>
        <w:adjustRightInd w:val="0"/>
        <w:snapToGrid w:val="0"/>
        <w:spacing w:line="560" w:lineRule="exact"/>
        <w:ind w:firstLine="645"/>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（1</w:t>
      </w:r>
      <w:r w:rsidR="00F722D7">
        <w:rPr>
          <w:rFonts w:ascii="仿宋" w:eastAsia="仿宋" w:hAnsi="仿宋"/>
          <w:color w:val="313131"/>
          <w:sz w:val="32"/>
          <w:szCs w:val="32"/>
          <w:shd w:val="clear" w:color="auto" w:fill="FFFFFF"/>
        </w:rPr>
        <w:t>3</w:t>
      </w:r>
      <w:r>
        <w:rPr>
          <w:rFonts w:ascii="仿宋" w:eastAsia="仿宋" w:hAnsi="仿宋" w:hint="eastAsia"/>
          <w:color w:val="313131"/>
          <w:sz w:val="32"/>
          <w:szCs w:val="32"/>
          <w:shd w:val="clear" w:color="auto" w:fill="FFFFFF"/>
        </w:rPr>
        <w:t>）</w:t>
      </w:r>
      <w:r w:rsidRPr="00A31572">
        <w:rPr>
          <w:rFonts w:ascii="仿宋" w:eastAsia="仿宋" w:hAnsi="仿宋" w:hint="eastAsia"/>
          <w:color w:val="313131"/>
          <w:sz w:val="32"/>
          <w:szCs w:val="32"/>
          <w:shd w:val="clear" w:color="auto" w:fill="FFFFFF"/>
        </w:rPr>
        <w:t>9月26日，学校召开党风廉政建设党外人士座谈会，围绕学校纪检监察工作、校内巡察工作、机关部门工作作风建设、校园</w:t>
      </w:r>
      <w:proofErr w:type="gramStart"/>
      <w:r w:rsidRPr="00A31572">
        <w:rPr>
          <w:rFonts w:ascii="仿宋" w:eastAsia="仿宋" w:hAnsi="仿宋" w:hint="eastAsia"/>
          <w:color w:val="313131"/>
          <w:sz w:val="32"/>
          <w:szCs w:val="32"/>
          <w:shd w:val="clear" w:color="auto" w:fill="FFFFFF"/>
        </w:rPr>
        <w:t>廉洁文化</w:t>
      </w:r>
      <w:proofErr w:type="gramEnd"/>
      <w:r w:rsidRPr="00A31572">
        <w:rPr>
          <w:rFonts w:ascii="仿宋" w:eastAsia="仿宋" w:hAnsi="仿宋" w:hint="eastAsia"/>
          <w:color w:val="313131"/>
          <w:sz w:val="32"/>
          <w:szCs w:val="32"/>
          <w:shd w:val="clear" w:color="auto" w:fill="FFFFFF"/>
        </w:rPr>
        <w:t>建设等方面听取各党外人士意见和建议。党委副书记、纪委书记、监察专员刘彬出席会议并讲话。</w:t>
      </w:r>
    </w:p>
    <w:p w14:paraId="72ACB33E" w14:textId="19DD76C4" w:rsidR="00264098" w:rsidRPr="00264098" w:rsidRDefault="00802408" w:rsidP="00857458">
      <w:pPr>
        <w:adjustRightInd w:val="0"/>
        <w:snapToGrid w:val="0"/>
        <w:spacing w:line="560" w:lineRule="exact"/>
        <w:ind w:firstLine="645"/>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（1</w:t>
      </w:r>
      <w:r w:rsidR="00F722D7">
        <w:rPr>
          <w:rFonts w:ascii="仿宋" w:eastAsia="仿宋" w:hAnsi="仿宋"/>
          <w:color w:val="313131"/>
          <w:sz w:val="32"/>
          <w:szCs w:val="32"/>
          <w:shd w:val="clear" w:color="auto" w:fill="FFFFFF"/>
        </w:rPr>
        <w:t>4</w:t>
      </w:r>
      <w:r>
        <w:rPr>
          <w:rFonts w:ascii="仿宋" w:eastAsia="仿宋" w:hAnsi="仿宋" w:hint="eastAsia"/>
          <w:color w:val="313131"/>
          <w:sz w:val="32"/>
          <w:szCs w:val="32"/>
          <w:shd w:val="clear" w:color="auto" w:fill="FFFFFF"/>
        </w:rPr>
        <w:t>）</w:t>
      </w:r>
      <w:r w:rsidR="00264098" w:rsidRPr="00264098">
        <w:rPr>
          <w:rFonts w:ascii="仿宋" w:eastAsia="仿宋" w:hAnsi="仿宋" w:hint="eastAsia"/>
          <w:color w:val="313131"/>
          <w:sz w:val="32"/>
          <w:szCs w:val="32"/>
          <w:shd w:val="clear" w:color="auto" w:fill="FFFFFF"/>
        </w:rPr>
        <w:t>9月26日，由</w:t>
      </w:r>
      <w:r w:rsidR="000A1A91">
        <w:rPr>
          <w:rFonts w:ascii="仿宋" w:eastAsia="仿宋" w:hAnsi="仿宋" w:hint="eastAsia"/>
          <w:color w:val="313131"/>
          <w:sz w:val="32"/>
          <w:szCs w:val="32"/>
          <w:shd w:val="clear" w:color="auto" w:fill="FFFFFF"/>
        </w:rPr>
        <w:t>我校</w:t>
      </w:r>
      <w:r w:rsidR="00264098" w:rsidRPr="00264098">
        <w:rPr>
          <w:rFonts w:ascii="仿宋" w:eastAsia="仿宋" w:hAnsi="仿宋" w:hint="eastAsia"/>
          <w:color w:val="313131"/>
          <w:sz w:val="32"/>
          <w:szCs w:val="32"/>
          <w:shd w:val="clear" w:color="auto" w:fill="FFFFFF"/>
        </w:rPr>
        <w:t>高职学院和上海莘庄工业区共同主办的“构建产教融合新生态，赋能现场工程师成长”——政校企协同共育高技能人才论坛在莘庄工业区党群服务中心举行。论坛邀请上海市教委职教处副处长马骏，闵行区人力资源和社会保障局党组成员、副局长唐治国，莘庄工业区管委会副主任郭剑英等领导参会，副院长王志恒出席并讲话。</w:t>
      </w:r>
    </w:p>
    <w:p w14:paraId="639ED97B" w14:textId="10717C84" w:rsidR="00264098" w:rsidRPr="00264098" w:rsidRDefault="00A31572" w:rsidP="00F722D7">
      <w:pPr>
        <w:pStyle w:val="a5"/>
        <w:shd w:val="clear" w:color="auto" w:fill="FFFFFF"/>
        <w:adjustRightInd w:val="0"/>
        <w:snapToGrid w:val="0"/>
        <w:spacing w:before="0" w:beforeAutospacing="0" w:after="0" w:afterAutospacing="0" w:line="560" w:lineRule="exact"/>
        <w:ind w:firstLineChars="200" w:firstLine="640"/>
        <w:rPr>
          <w:rFonts w:ascii="仿宋" w:eastAsia="仿宋" w:hAnsi="仿宋" w:cs="Times New Roman"/>
          <w:color w:val="313131"/>
          <w:kern w:val="2"/>
          <w:sz w:val="32"/>
          <w:szCs w:val="32"/>
          <w:shd w:val="clear" w:color="auto" w:fill="FFFFFF"/>
        </w:rPr>
      </w:pPr>
      <w:r>
        <w:rPr>
          <w:rFonts w:ascii="仿宋" w:eastAsia="仿宋" w:hAnsi="仿宋" w:cs="Times New Roman" w:hint="eastAsia"/>
          <w:color w:val="313131"/>
          <w:kern w:val="2"/>
          <w:sz w:val="32"/>
          <w:szCs w:val="32"/>
          <w:shd w:val="clear" w:color="auto" w:fill="FFFFFF"/>
        </w:rPr>
        <w:t>（1</w:t>
      </w:r>
      <w:r w:rsidR="00F722D7">
        <w:rPr>
          <w:rFonts w:ascii="仿宋" w:eastAsia="仿宋" w:hAnsi="仿宋" w:cs="Times New Roman"/>
          <w:color w:val="313131"/>
          <w:kern w:val="2"/>
          <w:sz w:val="32"/>
          <w:szCs w:val="32"/>
          <w:shd w:val="clear" w:color="auto" w:fill="FFFFFF"/>
        </w:rPr>
        <w:t>5</w:t>
      </w:r>
      <w:r>
        <w:rPr>
          <w:rFonts w:ascii="仿宋" w:eastAsia="仿宋" w:hAnsi="仿宋" w:cs="Times New Roman" w:hint="eastAsia"/>
          <w:color w:val="313131"/>
          <w:kern w:val="2"/>
          <w:sz w:val="32"/>
          <w:szCs w:val="32"/>
          <w:shd w:val="clear" w:color="auto" w:fill="FFFFFF"/>
        </w:rPr>
        <w:t>）</w:t>
      </w:r>
      <w:r w:rsidR="00264098" w:rsidRPr="00264098">
        <w:rPr>
          <w:rFonts w:ascii="仿宋" w:eastAsia="仿宋" w:hAnsi="仿宋" w:cs="Times New Roman" w:hint="eastAsia"/>
          <w:color w:val="313131"/>
          <w:kern w:val="2"/>
          <w:sz w:val="32"/>
          <w:szCs w:val="32"/>
          <w:shd w:val="clear" w:color="auto" w:fill="FFFFFF"/>
        </w:rPr>
        <w:t>9月20日、26日和27日</w:t>
      </w:r>
      <w:r>
        <w:rPr>
          <w:rFonts w:ascii="仿宋" w:eastAsia="仿宋" w:hAnsi="仿宋" w:cs="Times New Roman" w:hint="eastAsia"/>
          <w:color w:val="313131"/>
          <w:kern w:val="2"/>
          <w:sz w:val="32"/>
          <w:szCs w:val="32"/>
          <w:shd w:val="clear" w:color="auto" w:fill="FFFFFF"/>
        </w:rPr>
        <w:t>，</w:t>
      </w:r>
      <w:r w:rsidR="005F3F91">
        <w:rPr>
          <w:rFonts w:ascii="仿宋" w:eastAsia="仿宋" w:hAnsi="仿宋" w:cs="Times New Roman" w:hint="eastAsia"/>
          <w:color w:val="313131"/>
          <w:kern w:val="2"/>
          <w:sz w:val="32"/>
          <w:szCs w:val="32"/>
          <w:shd w:val="clear" w:color="auto" w:fill="FFFFFF"/>
        </w:rPr>
        <w:t>学校</w:t>
      </w:r>
      <w:r w:rsidR="00264098" w:rsidRPr="00264098">
        <w:rPr>
          <w:rFonts w:ascii="仿宋" w:eastAsia="仿宋" w:hAnsi="仿宋" w:cs="Times New Roman" w:hint="eastAsia"/>
          <w:color w:val="313131"/>
          <w:kern w:val="2"/>
          <w:sz w:val="32"/>
          <w:szCs w:val="32"/>
          <w:shd w:val="clear" w:color="auto" w:fill="FFFFFF"/>
        </w:rPr>
        <w:t>分批组织开展了专业评估专家进校考查工作，对我校各专业的本科教育教学情况进行全面深入的评估考查，形成了写实性诊断意见并现场向学院和专业进行反馈。</w:t>
      </w:r>
    </w:p>
    <w:p w14:paraId="224619F2" w14:textId="7FB26308" w:rsidR="00264098" w:rsidRPr="005F3F91" w:rsidRDefault="005F3F91" w:rsidP="00F722D7">
      <w:pPr>
        <w:adjustRightInd w:val="0"/>
        <w:snapToGrid w:val="0"/>
        <w:spacing w:line="560" w:lineRule="exact"/>
        <w:ind w:firstLineChars="20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（1</w:t>
      </w:r>
      <w:r w:rsidR="00F722D7">
        <w:rPr>
          <w:rFonts w:ascii="仿宋" w:eastAsia="仿宋" w:hAnsi="仿宋"/>
          <w:color w:val="313131"/>
          <w:sz w:val="32"/>
          <w:szCs w:val="32"/>
          <w:shd w:val="clear" w:color="auto" w:fill="FFFFFF"/>
        </w:rPr>
        <w:t>6</w:t>
      </w:r>
      <w:r>
        <w:rPr>
          <w:rFonts w:ascii="仿宋" w:eastAsia="仿宋" w:hAnsi="仿宋" w:hint="eastAsia"/>
          <w:color w:val="313131"/>
          <w:sz w:val="32"/>
          <w:szCs w:val="32"/>
          <w:shd w:val="clear" w:color="auto" w:fill="FFFFFF"/>
        </w:rPr>
        <w:t>）</w:t>
      </w:r>
      <w:r w:rsidRPr="005F3F91">
        <w:rPr>
          <w:rFonts w:ascii="仿宋" w:eastAsia="仿宋" w:hAnsi="仿宋" w:hint="eastAsia"/>
          <w:color w:val="313131"/>
          <w:sz w:val="32"/>
          <w:szCs w:val="32"/>
          <w:shd w:val="clear" w:color="auto" w:fill="FFFFFF"/>
        </w:rPr>
        <w:t>9月28日，主题为“心怀国之大者，培育时代新</w:t>
      </w:r>
      <w:r w:rsidRPr="005F3F91">
        <w:rPr>
          <w:rFonts w:ascii="仿宋" w:eastAsia="仿宋" w:hAnsi="仿宋" w:hint="eastAsia"/>
          <w:color w:val="313131"/>
          <w:sz w:val="32"/>
          <w:szCs w:val="32"/>
          <w:shd w:val="clear" w:color="auto" w:fill="FFFFFF"/>
        </w:rPr>
        <w:lastRenderedPageBreak/>
        <w:t>人”的高端装备制造业秋季线下专场校园招聘会在</w:t>
      </w:r>
      <w:r>
        <w:rPr>
          <w:rFonts w:ascii="仿宋" w:eastAsia="仿宋" w:hAnsi="仿宋" w:hint="eastAsia"/>
          <w:color w:val="313131"/>
          <w:sz w:val="32"/>
          <w:szCs w:val="32"/>
          <w:shd w:val="clear" w:color="auto" w:fill="FFFFFF"/>
        </w:rPr>
        <w:t>我校</w:t>
      </w:r>
      <w:r w:rsidRPr="005F3F91">
        <w:rPr>
          <w:rFonts w:ascii="仿宋" w:eastAsia="仿宋" w:hAnsi="仿宋" w:hint="eastAsia"/>
          <w:color w:val="313131"/>
          <w:sz w:val="32"/>
          <w:szCs w:val="32"/>
          <w:shd w:val="clear" w:color="auto" w:fill="FFFFFF"/>
        </w:rPr>
        <w:t>临港校区学生事务中心举行。现场共有上海航天设备制造总厂有限公司、上海地铁维护保障有限公司、上海华力集成电路制造有限公司、上海外高桥造船有限公司、上海原能细胞生物低温设备有限公司、上海汽轮机厂有限公司、理想汽车等30家企业参会，涵盖了上海十四五重点发展的集成电路、生物医药、人工智能、高端装备制造、新能源汽车等行业。招聘会现场提供近600个岗位，吸引了全校1100余位毕业生参与，参会企业共收到简历近1500份。</w:t>
      </w:r>
    </w:p>
    <w:p w14:paraId="13F607B8" w14:textId="264A8879" w:rsidR="0090259D" w:rsidRDefault="0090259D" w:rsidP="00857458">
      <w:pPr>
        <w:pStyle w:val="a4"/>
        <w:numPr>
          <w:ilvl w:val="0"/>
          <w:numId w:val="1"/>
        </w:numPr>
        <w:adjustRightInd w:val="0"/>
        <w:snapToGrid w:val="0"/>
        <w:spacing w:line="560" w:lineRule="exact"/>
        <w:ind w:left="0" w:firstLine="640"/>
        <w:rPr>
          <w:rFonts w:ascii="黑体" w:eastAsia="黑体" w:hAnsi="黑体"/>
          <w:sz w:val="32"/>
          <w:szCs w:val="32"/>
        </w:rPr>
      </w:pPr>
      <w:r>
        <w:rPr>
          <w:rFonts w:ascii="黑体" w:eastAsia="黑体" w:hAnsi="黑体" w:hint="eastAsia"/>
          <w:sz w:val="32"/>
          <w:szCs w:val="32"/>
        </w:rPr>
        <w:t>重大调研考察类</w:t>
      </w:r>
    </w:p>
    <w:p w14:paraId="32C4184D" w14:textId="21B00F1E" w:rsidR="00133928" w:rsidRDefault="0090259D" w:rsidP="00857458">
      <w:pPr>
        <w:adjustRightInd w:val="0"/>
        <w:snapToGrid w:val="0"/>
        <w:spacing w:line="560" w:lineRule="exact"/>
        <w:ind w:firstLine="660"/>
        <w:rPr>
          <w:rFonts w:ascii="微软雅黑" w:eastAsia="微软雅黑" w:hAnsi="微软雅黑"/>
          <w:color w:val="333333"/>
        </w:rPr>
      </w:pPr>
      <w:r>
        <w:rPr>
          <w:rFonts w:ascii="仿宋" w:eastAsia="仿宋" w:hAnsi="仿宋" w:hint="eastAsia"/>
          <w:color w:val="313131"/>
          <w:sz w:val="32"/>
          <w:szCs w:val="32"/>
          <w:shd w:val="clear" w:color="auto" w:fill="FFFFFF"/>
        </w:rPr>
        <w:t>（1）</w:t>
      </w:r>
      <w:r w:rsidRPr="0090259D">
        <w:rPr>
          <w:rFonts w:ascii="仿宋" w:eastAsia="仿宋" w:hAnsi="仿宋" w:hint="eastAsia"/>
          <w:color w:val="313131"/>
          <w:sz w:val="32"/>
          <w:szCs w:val="32"/>
          <w:shd w:val="clear" w:color="auto" w:fill="FFFFFF"/>
        </w:rPr>
        <w:t>9月1日，</w:t>
      </w:r>
      <w:r>
        <w:rPr>
          <w:rFonts w:ascii="仿宋" w:eastAsia="仿宋" w:hAnsi="仿宋" w:hint="eastAsia"/>
          <w:color w:val="313131"/>
          <w:sz w:val="32"/>
          <w:szCs w:val="32"/>
          <w:shd w:val="clear" w:color="auto" w:fill="FFFFFF"/>
        </w:rPr>
        <w:t>院长</w:t>
      </w:r>
      <w:r w:rsidRPr="0090259D">
        <w:rPr>
          <w:rFonts w:ascii="仿宋" w:eastAsia="仿宋" w:hAnsi="仿宋" w:hint="eastAsia"/>
          <w:color w:val="313131"/>
          <w:sz w:val="32"/>
          <w:szCs w:val="32"/>
          <w:shd w:val="clear" w:color="auto" w:fill="FFFFFF"/>
        </w:rPr>
        <w:t>龚思怡、</w:t>
      </w:r>
      <w:r>
        <w:rPr>
          <w:rFonts w:ascii="仿宋" w:eastAsia="仿宋" w:hAnsi="仿宋" w:hint="eastAsia"/>
          <w:color w:val="313131"/>
          <w:sz w:val="32"/>
          <w:szCs w:val="32"/>
          <w:shd w:val="clear" w:color="auto" w:fill="FFFFFF"/>
        </w:rPr>
        <w:t>副院长</w:t>
      </w:r>
      <w:r w:rsidRPr="0090259D">
        <w:rPr>
          <w:rFonts w:ascii="仿宋" w:eastAsia="仿宋" w:hAnsi="仿宋" w:hint="eastAsia"/>
          <w:color w:val="313131"/>
          <w:sz w:val="32"/>
          <w:szCs w:val="32"/>
          <w:shd w:val="clear" w:color="auto" w:fill="FFFFFF"/>
        </w:rPr>
        <w:t>杨俊杰</w:t>
      </w:r>
      <w:r w:rsidR="00133928">
        <w:rPr>
          <w:rFonts w:ascii="仿宋" w:eastAsia="仿宋" w:hAnsi="仿宋" w:hint="eastAsia"/>
          <w:color w:val="313131"/>
          <w:sz w:val="32"/>
          <w:szCs w:val="32"/>
          <w:shd w:val="clear" w:color="auto" w:fill="FFFFFF"/>
        </w:rPr>
        <w:t>带队</w:t>
      </w:r>
      <w:r w:rsidRPr="0090259D">
        <w:rPr>
          <w:rFonts w:ascii="仿宋" w:eastAsia="仿宋" w:hAnsi="仿宋" w:hint="eastAsia"/>
          <w:color w:val="313131"/>
          <w:sz w:val="32"/>
          <w:szCs w:val="32"/>
          <w:shd w:val="clear" w:color="auto" w:fill="FFFFFF"/>
        </w:rPr>
        <w:t>赴沈阳工业大学调研</w:t>
      </w:r>
      <w:r w:rsidR="00133928">
        <w:rPr>
          <w:rFonts w:ascii="仿宋" w:eastAsia="仿宋" w:hAnsi="仿宋" w:hint="eastAsia"/>
          <w:color w:val="313131"/>
          <w:sz w:val="32"/>
          <w:szCs w:val="32"/>
          <w:shd w:val="clear" w:color="auto" w:fill="FFFFFF"/>
        </w:rPr>
        <w:t>。双方围绕着</w:t>
      </w:r>
      <w:r w:rsidR="00133928" w:rsidRPr="00133928">
        <w:rPr>
          <w:rFonts w:ascii="仿宋" w:eastAsia="仿宋" w:hAnsi="仿宋" w:hint="eastAsia"/>
          <w:color w:val="313131"/>
          <w:sz w:val="32"/>
          <w:szCs w:val="32"/>
          <w:shd w:val="clear" w:color="auto" w:fill="FFFFFF"/>
        </w:rPr>
        <w:t>发展规划、学科布局、人才培养、产教融合、科技创新等主题进行了深入、系统的交流。</w:t>
      </w:r>
    </w:p>
    <w:p w14:paraId="03FE0C8C" w14:textId="1C1BCC79" w:rsidR="00133928" w:rsidRPr="00133928" w:rsidRDefault="00133928" w:rsidP="00857458">
      <w:pPr>
        <w:adjustRightInd w:val="0"/>
        <w:snapToGrid w:val="0"/>
        <w:spacing w:line="560" w:lineRule="exact"/>
        <w:ind w:firstLine="66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（2）</w:t>
      </w:r>
      <w:r w:rsidR="00C52F70">
        <w:rPr>
          <w:rFonts w:ascii="仿宋" w:eastAsia="仿宋" w:hAnsi="仿宋" w:hint="eastAsia"/>
          <w:color w:val="313131"/>
          <w:sz w:val="32"/>
          <w:szCs w:val="32"/>
          <w:shd w:val="clear" w:color="auto" w:fill="FFFFFF"/>
        </w:rPr>
        <w:t>9月1</w:t>
      </w:r>
      <w:r w:rsidR="00C52F70">
        <w:rPr>
          <w:rFonts w:ascii="仿宋" w:eastAsia="仿宋" w:hAnsi="仿宋"/>
          <w:color w:val="313131"/>
          <w:sz w:val="32"/>
          <w:szCs w:val="32"/>
          <w:shd w:val="clear" w:color="auto" w:fill="FFFFFF"/>
        </w:rPr>
        <w:t>6</w:t>
      </w:r>
      <w:r w:rsidR="00C52F70">
        <w:rPr>
          <w:rFonts w:ascii="仿宋" w:eastAsia="仿宋" w:hAnsi="仿宋" w:hint="eastAsia"/>
          <w:color w:val="313131"/>
          <w:sz w:val="32"/>
          <w:szCs w:val="32"/>
          <w:shd w:val="clear" w:color="auto" w:fill="FFFFFF"/>
        </w:rPr>
        <w:t>日，</w:t>
      </w:r>
      <w:r w:rsidR="00C52F70" w:rsidRPr="00C52F70">
        <w:rPr>
          <w:rFonts w:ascii="仿宋" w:eastAsia="仿宋" w:hAnsi="仿宋" w:hint="eastAsia"/>
          <w:color w:val="313131"/>
          <w:sz w:val="32"/>
          <w:szCs w:val="32"/>
          <w:shd w:val="clear" w:color="auto" w:fill="FFFFFF"/>
        </w:rPr>
        <w:t>由上海市出资援建、喀什行政公署举办管辖，经新疆维吾尔自治区人民政府批复同意、教育部审核备案的喀什理工职业技术学院正式揭牌并举行首届开学典礼，</w:t>
      </w:r>
      <w:r w:rsidR="00C52F70">
        <w:rPr>
          <w:rFonts w:ascii="仿宋" w:eastAsia="仿宋" w:hAnsi="仿宋" w:hint="eastAsia"/>
          <w:color w:val="313131"/>
          <w:sz w:val="32"/>
          <w:szCs w:val="32"/>
          <w:shd w:val="clear" w:color="auto" w:fill="FFFFFF"/>
        </w:rPr>
        <w:t>院长</w:t>
      </w:r>
      <w:r w:rsidR="00C52F70" w:rsidRPr="00C52F70">
        <w:rPr>
          <w:rFonts w:ascii="仿宋" w:eastAsia="仿宋" w:hAnsi="仿宋" w:hint="eastAsia"/>
          <w:color w:val="313131"/>
          <w:sz w:val="32"/>
          <w:szCs w:val="32"/>
          <w:shd w:val="clear" w:color="auto" w:fill="FFFFFF"/>
        </w:rPr>
        <w:t>龚思怡受邀出席并代表学校与喀什理工职业技术学院签署“以校包系”援建帮扶协议。</w:t>
      </w:r>
    </w:p>
    <w:p w14:paraId="060B0CAC" w14:textId="7705F77B" w:rsidR="009D1F51" w:rsidRDefault="00264098" w:rsidP="00171E38">
      <w:pPr>
        <w:adjustRightInd w:val="0"/>
        <w:snapToGrid w:val="0"/>
        <w:spacing w:line="560" w:lineRule="exact"/>
        <w:ind w:firstLine="645"/>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（3）</w:t>
      </w:r>
      <w:r w:rsidRPr="00264098">
        <w:rPr>
          <w:rFonts w:ascii="仿宋" w:eastAsia="仿宋" w:hAnsi="仿宋" w:hint="eastAsia"/>
          <w:color w:val="313131"/>
          <w:sz w:val="32"/>
          <w:szCs w:val="32"/>
          <w:shd w:val="clear" w:color="auto" w:fill="FFFFFF"/>
        </w:rPr>
        <w:t>9月28日，教育部党组成员、副部长</w:t>
      </w:r>
      <w:proofErr w:type="gramStart"/>
      <w:r w:rsidRPr="00264098">
        <w:rPr>
          <w:rFonts w:ascii="仿宋" w:eastAsia="仿宋" w:hAnsi="仿宋" w:hint="eastAsia"/>
          <w:color w:val="313131"/>
          <w:sz w:val="32"/>
          <w:szCs w:val="32"/>
          <w:shd w:val="clear" w:color="auto" w:fill="FFFFFF"/>
        </w:rPr>
        <w:t>翁铁慧一行</w:t>
      </w:r>
      <w:proofErr w:type="gramEnd"/>
      <w:r w:rsidR="000A1A91">
        <w:rPr>
          <w:rFonts w:ascii="仿宋" w:eastAsia="仿宋" w:hAnsi="仿宋" w:hint="eastAsia"/>
          <w:color w:val="313131"/>
          <w:sz w:val="32"/>
          <w:szCs w:val="32"/>
          <w:shd w:val="clear" w:color="auto" w:fill="FFFFFF"/>
        </w:rPr>
        <w:t>来校</w:t>
      </w:r>
      <w:r w:rsidRPr="00264098">
        <w:rPr>
          <w:rFonts w:ascii="仿宋" w:eastAsia="仿宋" w:hAnsi="仿宋" w:hint="eastAsia"/>
          <w:color w:val="313131"/>
          <w:sz w:val="32"/>
          <w:szCs w:val="32"/>
          <w:shd w:val="clear" w:color="auto" w:fill="FFFFFF"/>
        </w:rPr>
        <w:t>调研学校教育发展情况。</w:t>
      </w:r>
      <w:proofErr w:type="gramStart"/>
      <w:r w:rsidRPr="00264098">
        <w:rPr>
          <w:rFonts w:ascii="仿宋" w:eastAsia="仿宋" w:hAnsi="仿宋" w:hint="eastAsia"/>
          <w:color w:val="313131"/>
          <w:sz w:val="32"/>
          <w:szCs w:val="32"/>
          <w:shd w:val="clear" w:color="auto" w:fill="FFFFFF"/>
        </w:rPr>
        <w:t>翁铁慧</w:t>
      </w:r>
      <w:proofErr w:type="gramEnd"/>
      <w:r w:rsidRPr="00264098">
        <w:rPr>
          <w:rFonts w:ascii="仿宋" w:eastAsia="仿宋" w:hAnsi="仿宋" w:hint="eastAsia"/>
          <w:color w:val="313131"/>
          <w:sz w:val="32"/>
          <w:szCs w:val="32"/>
          <w:shd w:val="clear" w:color="auto" w:fill="FFFFFF"/>
        </w:rPr>
        <w:t>详细听取了学校发展成果介绍，实地察看了先进电机研究院、一站式服务大厅、文理馨课</w:t>
      </w:r>
      <w:proofErr w:type="gramStart"/>
      <w:r w:rsidRPr="00264098">
        <w:rPr>
          <w:rFonts w:ascii="仿宋" w:eastAsia="仿宋" w:hAnsi="仿宋" w:hint="eastAsia"/>
          <w:color w:val="313131"/>
          <w:sz w:val="32"/>
          <w:szCs w:val="32"/>
          <w:shd w:val="clear" w:color="auto" w:fill="FFFFFF"/>
        </w:rPr>
        <w:t>栈</w:t>
      </w:r>
      <w:proofErr w:type="gramEnd"/>
      <w:r w:rsidRPr="00264098">
        <w:rPr>
          <w:rFonts w:ascii="仿宋" w:eastAsia="仿宋" w:hAnsi="仿宋" w:hint="eastAsia"/>
          <w:color w:val="313131"/>
          <w:sz w:val="32"/>
          <w:szCs w:val="32"/>
          <w:shd w:val="clear" w:color="auto" w:fill="FFFFFF"/>
        </w:rPr>
        <w:t>和</w:t>
      </w:r>
      <w:proofErr w:type="gramStart"/>
      <w:r w:rsidRPr="00264098">
        <w:rPr>
          <w:rFonts w:ascii="仿宋" w:eastAsia="仿宋" w:hAnsi="仿宋" w:hint="eastAsia"/>
          <w:color w:val="313131"/>
          <w:sz w:val="32"/>
          <w:szCs w:val="32"/>
          <w:shd w:val="clear" w:color="auto" w:fill="FFFFFF"/>
        </w:rPr>
        <w:t>学生科创驿站</w:t>
      </w:r>
      <w:proofErr w:type="gramEnd"/>
      <w:r w:rsidRPr="00264098">
        <w:rPr>
          <w:rFonts w:ascii="仿宋" w:eastAsia="仿宋" w:hAnsi="仿宋" w:hint="eastAsia"/>
          <w:color w:val="313131"/>
          <w:sz w:val="32"/>
          <w:szCs w:val="32"/>
          <w:shd w:val="clear" w:color="auto" w:fill="FFFFFF"/>
        </w:rPr>
        <w:t>。她指出上海电机学院产教融合底蕴深厚、特色鲜明，希望学校继续扎根区域、服务产业，培养更多卓越的高等技术人才，为区域经济产业发展</w:t>
      </w:r>
      <w:proofErr w:type="gramStart"/>
      <w:r w:rsidRPr="00264098">
        <w:rPr>
          <w:rFonts w:ascii="仿宋" w:eastAsia="仿宋" w:hAnsi="仿宋" w:hint="eastAsia"/>
          <w:color w:val="313131"/>
          <w:sz w:val="32"/>
          <w:szCs w:val="32"/>
          <w:shd w:val="clear" w:color="auto" w:fill="FFFFFF"/>
        </w:rPr>
        <w:t>作出</w:t>
      </w:r>
      <w:proofErr w:type="gramEnd"/>
      <w:r w:rsidRPr="00264098">
        <w:rPr>
          <w:rFonts w:ascii="仿宋" w:eastAsia="仿宋" w:hAnsi="仿宋" w:hint="eastAsia"/>
          <w:color w:val="313131"/>
          <w:sz w:val="32"/>
          <w:szCs w:val="32"/>
          <w:shd w:val="clear" w:color="auto" w:fill="FFFFFF"/>
        </w:rPr>
        <w:t>更大</w:t>
      </w:r>
      <w:r w:rsidRPr="00264098">
        <w:rPr>
          <w:rFonts w:ascii="仿宋" w:eastAsia="仿宋" w:hAnsi="仿宋" w:hint="eastAsia"/>
          <w:color w:val="313131"/>
          <w:sz w:val="32"/>
          <w:szCs w:val="32"/>
          <w:shd w:val="clear" w:color="auto" w:fill="FFFFFF"/>
        </w:rPr>
        <w:lastRenderedPageBreak/>
        <w:t>贡献。教育部高校学生司司长孙海波、学位管理与研究生教育司副司长徐维清、上海市教委副主任孙真荣陪同调研。</w:t>
      </w:r>
    </w:p>
    <w:p w14:paraId="70C8E929" w14:textId="25AA607D" w:rsidR="00264098" w:rsidRPr="000A1A91" w:rsidRDefault="009D1F51" w:rsidP="00857458">
      <w:pPr>
        <w:pStyle w:val="a4"/>
        <w:numPr>
          <w:ilvl w:val="0"/>
          <w:numId w:val="1"/>
        </w:numPr>
        <w:adjustRightInd w:val="0"/>
        <w:snapToGrid w:val="0"/>
        <w:spacing w:line="560" w:lineRule="exact"/>
        <w:ind w:left="640" w:firstLineChars="0" w:firstLine="0"/>
        <w:rPr>
          <w:rFonts w:ascii="黑体" w:eastAsia="黑体" w:hAnsi="黑体"/>
          <w:sz w:val="32"/>
          <w:szCs w:val="32"/>
        </w:rPr>
      </w:pPr>
      <w:r>
        <w:rPr>
          <w:rFonts w:ascii="黑体" w:eastAsia="黑体" w:hAnsi="黑体" w:hint="eastAsia"/>
          <w:sz w:val="32"/>
          <w:szCs w:val="32"/>
        </w:rPr>
        <w:t>重大国际交往和外事类</w:t>
      </w:r>
    </w:p>
    <w:p w14:paraId="1D9FCC8C" w14:textId="1CB2EE2B" w:rsidR="00264098" w:rsidRPr="00007380" w:rsidRDefault="00007380" w:rsidP="00857458">
      <w:pPr>
        <w:pStyle w:val="a5"/>
        <w:shd w:val="clear" w:color="auto" w:fill="FFFFFF"/>
        <w:adjustRightInd w:val="0"/>
        <w:snapToGrid w:val="0"/>
        <w:spacing w:before="0" w:beforeAutospacing="0" w:after="0" w:afterAutospacing="0" w:line="560" w:lineRule="exact"/>
        <w:ind w:firstLine="418"/>
        <w:jc w:val="both"/>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（1）</w:t>
      </w:r>
      <w:r w:rsidRPr="00007380">
        <w:rPr>
          <w:rFonts w:ascii="仿宋" w:eastAsia="仿宋" w:hAnsi="仿宋" w:hint="eastAsia"/>
          <w:color w:val="313131"/>
          <w:sz w:val="32"/>
          <w:szCs w:val="32"/>
          <w:shd w:val="clear" w:color="auto" w:fill="FFFFFF"/>
        </w:rPr>
        <w:t>9月8日，</w:t>
      </w:r>
      <w:r>
        <w:rPr>
          <w:rFonts w:ascii="仿宋" w:eastAsia="仿宋" w:hAnsi="仿宋" w:hint="eastAsia"/>
          <w:color w:val="313131"/>
          <w:sz w:val="32"/>
          <w:szCs w:val="32"/>
          <w:shd w:val="clear" w:color="auto" w:fill="FFFFFF"/>
        </w:rPr>
        <w:t>我校</w:t>
      </w:r>
      <w:proofErr w:type="gramStart"/>
      <w:r w:rsidRPr="00007380">
        <w:rPr>
          <w:rFonts w:ascii="仿宋" w:eastAsia="仿宋" w:hAnsi="仿宋" w:hint="eastAsia"/>
          <w:color w:val="313131"/>
          <w:sz w:val="32"/>
          <w:szCs w:val="32"/>
          <w:shd w:val="clear" w:color="auto" w:fill="FFFFFF"/>
        </w:rPr>
        <w:t>凯劳</w:t>
      </w:r>
      <w:proofErr w:type="gramEnd"/>
      <w:r w:rsidRPr="00007380">
        <w:rPr>
          <w:rFonts w:ascii="仿宋" w:eastAsia="仿宋" w:hAnsi="仿宋" w:hint="eastAsia"/>
          <w:color w:val="313131"/>
          <w:sz w:val="32"/>
          <w:szCs w:val="32"/>
          <w:shd w:val="clear" w:color="auto" w:fill="FFFFFF"/>
        </w:rPr>
        <w:t>学院的</w:t>
      </w:r>
      <w:r w:rsidR="00171E38">
        <w:rPr>
          <w:rFonts w:ascii="仿宋" w:eastAsia="仿宋" w:hAnsi="仿宋" w:hint="eastAsia"/>
          <w:color w:val="313131"/>
          <w:sz w:val="32"/>
          <w:szCs w:val="32"/>
          <w:shd w:val="clear" w:color="auto" w:fill="FFFFFF"/>
        </w:rPr>
        <w:t>6</w:t>
      </w:r>
      <w:r w:rsidRPr="00007380">
        <w:rPr>
          <w:rFonts w:ascii="仿宋" w:eastAsia="仿宋" w:hAnsi="仿宋" w:hint="eastAsia"/>
          <w:color w:val="313131"/>
          <w:sz w:val="32"/>
          <w:szCs w:val="32"/>
          <w:shd w:val="clear" w:color="auto" w:fill="FFFFFF"/>
        </w:rPr>
        <w:t>位学生与来自德国多所大学的</w:t>
      </w:r>
      <w:r w:rsidR="00171E38">
        <w:rPr>
          <w:rFonts w:ascii="仿宋" w:eastAsia="仿宋" w:hAnsi="仿宋" w:hint="eastAsia"/>
          <w:color w:val="313131"/>
          <w:sz w:val="32"/>
          <w:szCs w:val="32"/>
          <w:shd w:val="clear" w:color="auto" w:fill="FFFFFF"/>
        </w:rPr>
        <w:t>1</w:t>
      </w:r>
      <w:r w:rsidR="00171E38">
        <w:rPr>
          <w:rFonts w:ascii="仿宋" w:eastAsia="仿宋" w:hAnsi="仿宋"/>
          <w:color w:val="313131"/>
          <w:sz w:val="32"/>
          <w:szCs w:val="32"/>
          <w:shd w:val="clear" w:color="auto" w:fill="FFFFFF"/>
        </w:rPr>
        <w:t>2</w:t>
      </w:r>
      <w:r w:rsidRPr="00007380">
        <w:rPr>
          <w:rFonts w:ascii="仿宋" w:eastAsia="仿宋" w:hAnsi="仿宋" w:hint="eastAsia"/>
          <w:color w:val="313131"/>
          <w:sz w:val="32"/>
          <w:szCs w:val="32"/>
          <w:shd w:val="clear" w:color="auto" w:fill="FFFFFF"/>
        </w:rPr>
        <w:t>位学生，通过“教育之桥”项目进行了在线交流。此次活动由</w:t>
      </w:r>
      <w:r w:rsidR="00FF46D7">
        <w:rPr>
          <w:rFonts w:ascii="仿宋" w:eastAsia="仿宋" w:hAnsi="仿宋" w:hint="eastAsia"/>
          <w:color w:val="313131"/>
          <w:sz w:val="32"/>
          <w:szCs w:val="32"/>
          <w:shd w:val="clear" w:color="auto" w:fill="FFFFFF"/>
        </w:rPr>
        <w:t>我校</w:t>
      </w:r>
      <w:proofErr w:type="gramStart"/>
      <w:r w:rsidRPr="00007380">
        <w:rPr>
          <w:rFonts w:ascii="仿宋" w:eastAsia="仿宋" w:hAnsi="仿宋" w:hint="eastAsia"/>
          <w:color w:val="313131"/>
          <w:sz w:val="32"/>
          <w:szCs w:val="32"/>
          <w:shd w:val="clear" w:color="auto" w:fill="FFFFFF"/>
        </w:rPr>
        <w:t>凯劳</w:t>
      </w:r>
      <w:proofErr w:type="gramEnd"/>
      <w:r w:rsidRPr="00007380">
        <w:rPr>
          <w:rFonts w:ascii="仿宋" w:eastAsia="仿宋" w:hAnsi="仿宋" w:hint="eastAsia"/>
          <w:color w:val="313131"/>
          <w:sz w:val="32"/>
          <w:szCs w:val="32"/>
          <w:shd w:val="clear" w:color="auto" w:fill="FFFFFF"/>
        </w:rPr>
        <w:t>学院和德国杜伊斯堡的中德文化教育交流协会(</w:t>
      </w:r>
      <w:proofErr w:type="spellStart"/>
      <w:r w:rsidRPr="00007380">
        <w:rPr>
          <w:rFonts w:ascii="仿宋" w:eastAsia="仿宋" w:hAnsi="仿宋" w:hint="eastAsia"/>
          <w:color w:val="313131"/>
          <w:sz w:val="32"/>
          <w:szCs w:val="32"/>
          <w:shd w:val="clear" w:color="auto" w:fill="FFFFFF"/>
        </w:rPr>
        <w:t>Bildungsbr</w:t>
      </w:r>
      <w:proofErr w:type="spellEnd"/>
      <w:r w:rsidRPr="00007380">
        <w:rPr>
          <w:rFonts w:ascii="仿宋" w:eastAsia="仿宋" w:hAnsi="仿宋" w:hint="eastAsia"/>
          <w:color w:val="313131"/>
          <w:sz w:val="32"/>
          <w:szCs w:val="32"/>
          <w:shd w:val="clear" w:color="auto" w:fill="FFFFFF"/>
        </w:rPr>
        <w:t>ü</w:t>
      </w:r>
      <w:proofErr w:type="spellStart"/>
      <w:r w:rsidRPr="00007380">
        <w:rPr>
          <w:rFonts w:ascii="仿宋" w:eastAsia="仿宋" w:hAnsi="仿宋" w:hint="eastAsia"/>
          <w:color w:val="313131"/>
          <w:sz w:val="32"/>
          <w:szCs w:val="32"/>
          <w:shd w:val="clear" w:color="auto" w:fill="FFFFFF"/>
        </w:rPr>
        <w:t>cke</w:t>
      </w:r>
      <w:proofErr w:type="spellEnd"/>
      <w:r w:rsidRPr="00007380">
        <w:rPr>
          <w:rFonts w:ascii="仿宋" w:eastAsia="仿宋" w:hAnsi="仿宋" w:hint="eastAsia"/>
          <w:color w:val="313131"/>
          <w:sz w:val="32"/>
          <w:szCs w:val="32"/>
          <w:shd w:val="clear" w:color="auto" w:fill="FFFFFF"/>
        </w:rPr>
        <w:t xml:space="preserve"> China-Deutschland </w:t>
      </w:r>
      <w:proofErr w:type="spellStart"/>
      <w:r w:rsidRPr="00007380">
        <w:rPr>
          <w:rFonts w:ascii="仿宋" w:eastAsia="仿宋" w:hAnsi="仿宋" w:hint="eastAsia"/>
          <w:color w:val="313131"/>
          <w:sz w:val="32"/>
          <w:szCs w:val="32"/>
          <w:shd w:val="clear" w:color="auto" w:fill="FFFFFF"/>
        </w:rPr>
        <w:t>e.V.</w:t>
      </w:r>
      <w:proofErr w:type="spellEnd"/>
      <w:r w:rsidRPr="00007380">
        <w:rPr>
          <w:rFonts w:ascii="仿宋" w:eastAsia="仿宋" w:hAnsi="仿宋" w:hint="eastAsia"/>
          <w:color w:val="313131"/>
          <w:sz w:val="32"/>
          <w:szCs w:val="32"/>
          <w:shd w:val="clear" w:color="auto" w:fill="FFFFFF"/>
        </w:rPr>
        <w:t>)共同组织。</w:t>
      </w:r>
    </w:p>
    <w:p w14:paraId="01721AD5" w14:textId="77777777" w:rsidR="00196212" w:rsidRDefault="00133928" w:rsidP="00857458">
      <w:pPr>
        <w:pStyle w:val="a4"/>
        <w:numPr>
          <w:ilvl w:val="0"/>
          <w:numId w:val="1"/>
        </w:numPr>
        <w:adjustRightInd w:val="0"/>
        <w:snapToGrid w:val="0"/>
        <w:spacing w:line="560" w:lineRule="exact"/>
        <w:ind w:left="640" w:firstLineChars="0" w:firstLine="0"/>
        <w:rPr>
          <w:rFonts w:ascii="黑体" w:eastAsia="黑体" w:hAnsi="黑体"/>
          <w:sz w:val="32"/>
          <w:szCs w:val="32"/>
        </w:rPr>
      </w:pPr>
      <w:r>
        <w:rPr>
          <w:rFonts w:ascii="黑体" w:eastAsia="黑体" w:hAnsi="黑体" w:hint="eastAsia"/>
          <w:sz w:val="32"/>
          <w:szCs w:val="32"/>
        </w:rPr>
        <w:t>重大成就类</w:t>
      </w:r>
    </w:p>
    <w:p w14:paraId="507E8C22" w14:textId="220E5FA4" w:rsidR="00196212" w:rsidRDefault="009C53EC" w:rsidP="00857458">
      <w:pPr>
        <w:adjustRightInd w:val="0"/>
        <w:snapToGrid w:val="0"/>
        <w:spacing w:line="560" w:lineRule="exact"/>
        <w:ind w:firstLineChars="20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（1）</w:t>
      </w:r>
      <w:r w:rsidR="00196212" w:rsidRPr="009C53EC">
        <w:rPr>
          <w:rFonts w:ascii="仿宋" w:eastAsia="仿宋" w:hAnsi="仿宋" w:hint="eastAsia"/>
          <w:color w:val="313131"/>
          <w:sz w:val="32"/>
          <w:szCs w:val="32"/>
          <w:shd w:val="clear" w:color="auto" w:fill="FFFFFF"/>
        </w:rPr>
        <w:t>央视《经济半小时》栏目采访报道我校金敏教授</w:t>
      </w:r>
      <w:r w:rsidR="00196212" w:rsidRPr="00264098">
        <w:rPr>
          <w:rFonts w:ascii="仿宋" w:eastAsia="仿宋" w:hAnsi="仿宋" w:hint="eastAsia"/>
          <w:color w:val="313131"/>
          <w:sz w:val="32"/>
          <w:szCs w:val="32"/>
          <w:shd w:val="clear" w:color="auto" w:fill="FFFFFF"/>
        </w:rPr>
        <w:t>团队。</w:t>
      </w:r>
    </w:p>
    <w:p w14:paraId="57FAC95F" w14:textId="00EC7AA7" w:rsidR="0034553C" w:rsidRPr="0034553C" w:rsidRDefault="0034553C" w:rsidP="00857458">
      <w:pPr>
        <w:adjustRightInd w:val="0"/>
        <w:snapToGrid w:val="0"/>
        <w:spacing w:line="560" w:lineRule="exact"/>
        <w:ind w:firstLineChars="200" w:firstLine="640"/>
        <w:rPr>
          <w:rFonts w:ascii="仿宋" w:eastAsia="仿宋" w:hAnsi="仿宋" w:hint="eastAsia"/>
          <w:color w:val="313131"/>
          <w:sz w:val="32"/>
          <w:szCs w:val="32"/>
          <w:shd w:val="clear" w:color="auto" w:fill="FFFFFF"/>
        </w:rPr>
      </w:pPr>
      <w:r w:rsidRPr="0034553C">
        <w:rPr>
          <w:rFonts w:ascii="仿宋" w:eastAsia="仿宋" w:hAnsi="仿宋" w:hint="eastAsia"/>
          <w:color w:val="313131"/>
          <w:sz w:val="32"/>
          <w:szCs w:val="32"/>
          <w:shd w:val="clear" w:color="auto" w:fill="FFFFFF"/>
        </w:rPr>
        <w:t>（</w:t>
      </w:r>
      <w:r>
        <w:rPr>
          <w:rFonts w:ascii="仿宋" w:eastAsia="仿宋" w:hAnsi="仿宋"/>
          <w:color w:val="313131"/>
          <w:sz w:val="32"/>
          <w:szCs w:val="32"/>
          <w:shd w:val="clear" w:color="auto" w:fill="FFFFFF"/>
        </w:rPr>
        <w:t>2</w:t>
      </w:r>
      <w:r w:rsidRPr="0034553C">
        <w:rPr>
          <w:rFonts w:ascii="仿宋" w:eastAsia="仿宋" w:hAnsi="仿宋" w:hint="eastAsia"/>
          <w:color w:val="313131"/>
          <w:sz w:val="32"/>
          <w:szCs w:val="32"/>
          <w:shd w:val="clear" w:color="auto" w:fill="FFFFFF"/>
        </w:rPr>
        <w:t>）9月13日，上海市大学生国防教育研究中心合作联盟在我校成立，并聘任了首批专家。</w:t>
      </w:r>
    </w:p>
    <w:p w14:paraId="1DACC11D" w14:textId="7A10B463" w:rsidR="00196212" w:rsidRPr="004F7EB6" w:rsidRDefault="00264098" w:rsidP="00857458">
      <w:pPr>
        <w:adjustRightInd w:val="0"/>
        <w:snapToGrid w:val="0"/>
        <w:spacing w:line="560" w:lineRule="exact"/>
        <w:ind w:firstLineChars="20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w:t>
      </w:r>
      <w:r w:rsidR="0034553C">
        <w:rPr>
          <w:rFonts w:ascii="仿宋" w:eastAsia="仿宋" w:hAnsi="仿宋"/>
          <w:color w:val="313131"/>
          <w:sz w:val="32"/>
          <w:szCs w:val="32"/>
          <w:shd w:val="clear" w:color="auto" w:fill="FFFFFF"/>
        </w:rPr>
        <w:t>3</w:t>
      </w:r>
      <w:r>
        <w:rPr>
          <w:rFonts w:ascii="仿宋" w:eastAsia="仿宋" w:hAnsi="仿宋" w:hint="eastAsia"/>
          <w:color w:val="313131"/>
          <w:sz w:val="32"/>
          <w:szCs w:val="32"/>
          <w:shd w:val="clear" w:color="auto" w:fill="FFFFFF"/>
        </w:rPr>
        <w:t>）</w:t>
      </w:r>
      <w:r w:rsidR="004F7EB6" w:rsidRPr="00264098">
        <w:rPr>
          <w:rFonts w:ascii="仿宋" w:eastAsia="仿宋" w:hAnsi="仿宋" w:hint="eastAsia"/>
          <w:color w:val="313131"/>
          <w:sz w:val="32"/>
          <w:szCs w:val="32"/>
          <w:shd w:val="clear" w:color="auto" w:fill="FFFFFF"/>
        </w:rPr>
        <w:t>9月19日，第二十三届中国国际工业博览会</w:t>
      </w:r>
      <w:r w:rsidR="004F7EB6" w:rsidRPr="004F7EB6">
        <w:rPr>
          <w:rFonts w:ascii="仿宋" w:eastAsia="仿宋" w:hAnsi="仿宋" w:hint="eastAsia"/>
          <w:color w:val="313131"/>
          <w:sz w:val="32"/>
          <w:szCs w:val="32"/>
          <w:shd w:val="clear" w:color="auto" w:fill="FFFFFF"/>
        </w:rPr>
        <w:t>在国家会展中心（上海）开幕，我校“轴承套圈/环形件短流程精密环轧成形工艺”“数据驱动式的智能抓握系统”“大功率风电设备智能检测平台”“氢动力车载DCDC产品研发”等8项科技成果参展</w:t>
      </w:r>
      <w:proofErr w:type="gramStart"/>
      <w:r w:rsidR="004F7EB6" w:rsidRPr="004F7EB6">
        <w:rPr>
          <w:rFonts w:ascii="仿宋" w:eastAsia="仿宋" w:hAnsi="仿宋" w:hint="eastAsia"/>
          <w:color w:val="313131"/>
          <w:sz w:val="32"/>
          <w:szCs w:val="32"/>
          <w:shd w:val="clear" w:color="auto" w:fill="FFFFFF"/>
        </w:rPr>
        <w:t>本次工博会</w:t>
      </w:r>
      <w:proofErr w:type="gramEnd"/>
      <w:r w:rsidR="004F7EB6" w:rsidRPr="004F7EB6">
        <w:rPr>
          <w:rFonts w:ascii="仿宋" w:eastAsia="仿宋" w:hAnsi="仿宋" w:hint="eastAsia"/>
          <w:color w:val="313131"/>
          <w:sz w:val="32"/>
          <w:szCs w:val="32"/>
          <w:shd w:val="clear" w:color="auto" w:fill="FFFFFF"/>
        </w:rPr>
        <w:t>，参展项目涵盖人工智能、新能源检测、新材料与新技术等多个领域，从“高端、智能、绿色”三方面体现学校最新科研成果。</w:t>
      </w:r>
    </w:p>
    <w:p w14:paraId="6478E017" w14:textId="0F68249D" w:rsidR="004D4750" w:rsidRDefault="004D4750" w:rsidP="00857458">
      <w:pPr>
        <w:adjustRightInd w:val="0"/>
        <w:snapToGrid w:val="0"/>
        <w:spacing w:line="560" w:lineRule="exact"/>
        <w:ind w:firstLineChars="20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w:t>
      </w:r>
      <w:r w:rsidR="0034553C">
        <w:rPr>
          <w:rFonts w:ascii="仿宋" w:eastAsia="仿宋" w:hAnsi="仿宋"/>
          <w:color w:val="313131"/>
          <w:sz w:val="32"/>
          <w:szCs w:val="32"/>
          <w:shd w:val="clear" w:color="auto" w:fill="FFFFFF"/>
        </w:rPr>
        <w:t>4</w:t>
      </w:r>
      <w:r>
        <w:rPr>
          <w:rFonts w:ascii="仿宋" w:eastAsia="仿宋" w:hAnsi="仿宋" w:hint="eastAsia"/>
          <w:color w:val="313131"/>
          <w:sz w:val="32"/>
          <w:szCs w:val="32"/>
          <w:shd w:val="clear" w:color="auto" w:fill="FFFFFF"/>
        </w:rPr>
        <w:t>）</w:t>
      </w:r>
      <w:r w:rsidR="00264098" w:rsidRPr="004D4750">
        <w:rPr>
          <w:rFonts w:ascii="仿宋" w:eastAsia="仿宋" w:hAnsi="仿宋" w:hint="eastAsia"/>
          <w:color w:val="313131"/>
          <w:sz w:val="32"/>
          <w:szCs w:val="32"/>
          <w:shd w:val="clear" w:color="auto" w:fill="FFFFFF"/>
        </w:rPr>
        <w:t>9月26日，临港新片区举行滴水·</w:t>
      </w:r>
      <w:proofErr w:type="gramStart"/>
      <w:r w:rsidR="00264098" w:rsidRPr="004D4750">
        <w:rPr>
          <w:rFonts w:ascii="仿宋" w:eastAsia="仿宋" w:hAnsi="仿宋" w:hint="eastAsia"/>
          <w:color w:val="313131"/>
          <w:sz w:val="32"/>
          <w:szCs w:val="32"/>
          <w:shd w:val="clear" w:color="auto" w:fill="FFFFFF"/>
        </w:rPr>
        <w:t>科创驿站</w:t>
      </w:r>
      <w:proofErr w:type="gramEnd"/>
      <w:r w:rsidR="00264098" w:rsidRPr="004D4750">
        <w:rPr>
          <w:rFonts w:ascii="仿宋" w:eastAsia="仿宋" w:hAnsi="仿宋" w:hint="eastAsia"/>
          <w:color w:val="313131"/>
          <w:sz w:val="32"/>
          <w:szCs w:val="32"/>
          <w:shd w:val="clear" w:color="auto" w:fill="FFFFFF"/>
        </w:rPr>
        <w:t>管理办法发布暨</w:t>
      </w:r>
      <w:proofErr w:type="gramStart"/>
      <w:r w:rsidR="00264098" w:rsidRPr="004D4750">
        <w:rPr>
          <w:rFonts w:ascii="仿宋" w:eastAsia="仿宋" w:hAnsi="仿宋" w:hint="eastAsia"/>
          <w:color w:val="313131"/>
          <w:sz w:val="32"/>
          <w:szCs w:val="32"/>
          <w:shd w:val="clear" w:color="auto" w:fill="FFFFFF"/>
        </w:rPr>
        <w:t>首批科创驿站</w:t>
      </w:r>
      <w:proofErr w:type="gramEnd"/>
      <w:r w:rsidR="00264098" w:rsidRPr="004D4750">
        <w:rPr>
          <w:rFonts w:ascii="仿宋" w:eastAsia="仿宋" w:hAnsi="仿宋" w:hint="eastAsia"/>
          <w:color w:val="313131"/>
          <w:sz w:val="32"/>
          <w:szCs w:val="32"/>
          <w:shd w:val="clear" w:color="auto" w:fill="FFFFFF"/>
        </w:rPr>
        <w:t>授牌活动</w:t>
      </w:r>
      <w:r>
        <w:rPr>
          <w:rFonts w:ascii="仿宋" w:eastAsia="仿宋" w:hAnsi="仿宋" w:hint="eastAsia"/>
          <w:color w:val="313131"/>
          <w:sz w:val="32"/>
          <w:szCs w:val="32"/>
          <w:shd w:val="clear" w:color="auto" w:fill="FFFFFF"/>
        </w:rPr>
        <w:t>，</w:t>
      </w:r>
      <w:r w:rsidR="00264098" w:rsidRPr="004D4750">
        <w:rPr>
          <w:rFonts w:ascii="仿宋" w:eastAsia="仿宋" w:hAnsi="仿宋" w:hint="eastAsia"/>
          <w:color w:val="313131"/>
          <w:sz w:val="32"/>
          <w:szCs w:val="32"/>
          <w:shd w:val="clear" w:color="auto" w:fill="FFFFFF"/>
        </w:rPr>
        <w:t>活动现场举行了首批</w:t>
      </w:r>
      <w:proofErr w:type="gramStart"/>
      <w:r w:rsidR="00264098" w:rsidRPr="004D4750">
        <w:rPr>
          <w:rFonts w:ascii="仿宋" w:eastAsia="仿宋" w:hAnsi="仿宋" w:hint="eastAsia"/>
          <w:color w:val="313131"/>
          <w:sz w:val="32"/>
          <w:szCs w:val="32"/>
          <w:shd w:val="clear" w:color="auto" w:fill="FFFFFF"/>
        </w:rPr>
        <w:t>5家科创驿站</w:t>
      </w:r>
      <w:proofErr w:type="gramEnd"/>
      <w:r w:rsidR="00264098" w:rsidRPr="004D4750">
        <w:rPr>
          <w:rFonts w:ascii="仿宋" w:eastAsia="仿宋" w:hAnsi="仿宋" w:hint="eastAsia"/>
          <w:color w:val="313131"/>
          <w:sz w:val="32"/>
          <w:szCs w:val="32"/>
          <w:shd w:val="clear" w:color="auto" w:fill="FFFFFF"/>
        </w:rPr>
        <w:t>授牌仪式，</w:t>
      </w:r>
      <w:proofErr w:type="gramStart"/>
      <w:r w:rsidR="00264098" w:rsidRPr="004D4750">
        <w:rPr>
          <w:rFonts w:ascii="仿宋" w:eastAsia="仿宋" w:hAnsi="仿宋" w:hint="eastAsia"/>
          <w:color w:val="313131"/>
          <w:sz w:val="32"/>
          <w:szCs w:val="32"/>
          <w:shd w:val="clear" w:color="auto" w:fill="FFFFFF"/>
        </w:rPr>
        <w:t>科创驿站</w:t>
      </w:r>
      <w:proofErr w:type="gramEnd"/>
      <w:r w:rsidR="00264098" w:rsidRPr="004D4750">
        <w:rPr>
          <w:rFonts w:ascii="仿宋" w:eastAsia="仿宋" w:hAnsi="仿宋" w:hint="eastAsia"/>
          <w:color w:val="313131"/>
          <w:sz w:val="32"/>
          <w:szCs w:val="32"/>
          <w:shd w:val="clear" w:color="auto" w:fill="FFFFFF"/>
        </w:rPr>
        <w:t>与入驻企业（团队）代表进行签约。我校成功获批“滴水·科创驿站上海电机学院分站”，</w:t>
      </w:r>
      <w:r w:rsidR="00264098" w:rsidRPr="004D4750">
        <w:rPr>
          <w:rFonts w:ascii="仿宋" w:eastAsia="仿宋" w:hAnsi="仿宋" w:hint="eastAsia"/>
          <w:color w:val="313131"/>
          <w:sz w:val="32"/>
          <w:szCs w:val="32"/>
          <w:shd w:val="clear" w:color="auto" w:fill="FFFFFF"/>
        </w:rPr>
        <w:lastRenderedPageBreak/>
        <w:t>成为临港新片区第一家</w:t>
      </w:r>
      <w:proofErr w:type="gramStart"/>
      <w:r w:rsidR="00264098" w:rsidRPr="004D4750">
        <w:rPr>
          <w:rFonts w:ascii="仿宋" w:eastAsia="仿宋" w:hAnsi="仿宋" w:hint="eastAsia"/>
          <w:color w:val="313131"/>
          <w:sz w:val="32"/>
          <w:szCs w:val="32"/>
          <w:shd w:val="clear" w:color="auto" w:fill="FFFFFF"/>
        </w:rPr>
        <w:t>高校科创驿站</w:t>
      </w:r>
      <w:proofErr w:type="gramEnd"/>
      <w:r w:rsidR="00264098" w:rsidRPr="004D4750">
        <w:rPr>
          <w:rFonts w:ascii="仿宋" w:eastAsia="仿宋" w:hAnsi="仿宋" w:hint="eastAsia"/>
          <w:color w:val="313131"/>
          <w:sz w:val="32"/>
          <w:szCs w:val="32"/>
          <w:shd w:val="clear" w:color="auto" w:fill="FFFFFF"/>
        </w:rPr>
        <w:t>，将有利于发挥示范带动效应，有效推动科技成果的转化，助力产业集群发展和区域经济高质量发展。</w:t>
      </w:r>
    </w:p>
    <w:p w14:paraId="4A03C98E" w14:textId="30014078" w:rsidR="00D53FAC" w:rsidRDefault="00D53FAC" w:rsidP="00857458">
      <w:pPr>
        <w:adjustRightInd w:val="0"/>
        <w:snapToGrid w:val="0"/>
        <w:spacing w:line="560" w:lineRule="exact"/>
        <w:ind w:firstLineChars="20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w:t>
      </w:r>
      <w:r w:rsidR="0034553C">
        <w:rPr>
          <w:rFonts w:ascii="仿宋" w:eastAsia="仿宋" w:hAnsi="仿宋"/>
          <w:color w:val="313131"/>
          <w:sz w:val="32"/>
          <w:szCs w:val="32"/>
          <w:shd w:val="clear" w:color="auto" w:fill="FFFFFF"/>
        </w:rPr>
        <w:t>5</w:t>
      </w:r>
      <w:r>
        <w:rPr>
          <w:rFonts w:ascii="仿宋" w:eastAsia="仿宋" w:hAnsi="仿宋" w:hint="eastAsia"/>
          <w:color w:val="313131"/>
          <w:sz w:val="32"/>
          <w:szCs w:val="32"/>
          <w:shd w:val="clear" w:color="auto" w:fill="FFFFFF"/>
        </w:rPr>
        <w:t>）我校</w:t>
      </w:r>
      <w:r w:rsidRPr="00D53FAC">
        <w:rPr>
          <w:rFonts w:ascii="仿宋" w:eastAsia="仿宋" w:hAnsi="仿宋" w:hint="eastAsia"/>
          <w:color w:val="313131"/>
          <w:sz w:val="32"/>
          <w:szCs w:val="32"/>
          <w:shd w:val="clear" w:color="auto" w:fill="FFFFFF"/>
        </w:rPr>
        <w:t>代元军教授通过院士推荐、形式审查、材料审核、专家答辩、学部选举、主席团选举审议等流程，经过多轮严格的学术评审和遴选程序，当选为俄罗斯自然科学院工程技术科学学部外籍院士。同时，代元军教授也当选了亚美尼亚自然科学院外籍院士。</w:t>
      </w:r>
    </w:p>
    <w:p w14:paraId="429BE3C4" w14:textId="43F82360" w:rsidR="00133928" w:rsidRDefault="00133928" w:rsidP="00857458">
      <w:pPr>
        <w:pStyle w:val="a4"/>
        <w:numPr>
          <w:ilvl w:val="0"/>
          <w:numId w:val="1"/>
        </w:numPr>
        <w:adjustRightInd w:val="0"/>
        <w:snapToGrid w:val="0"/>
        <w:spacing w:line="560" w:lineRule="exact"/>
        <w:ind w:left="640" w:firstLineChars="0" w:firstLine="0"/>
        <w:rPr>
          <w:rFonts w:ascii="黑体" w:eastAsia="黑体" w:hAnsi="黑体"/>
          <w:sz w:val="32"/>
          <w:szCs w:val="32"/>
        </w:rPr>
      </w:pPr>
      <w:r>
        <w:rPr>
          <w:rFonts w:ascii="黑体" w:eastAsia="黑体" w:hAnsi="黑体" w:hint="eastAsia"/>
          <w:sz w:val="32"/>
          <w:szCs w:val="32"/>
        </w:rPr>
        <w:t>荣誉表彰类</w:t>
      </w:r>
    </w:p>
    <w:p w14:paraId="076D4AE4" w14:textId="0464C914" w:rsidR="009D1F51" w:rsidRDefault="00196212" w:rsidP="00857458">
      <w:pPr>
        <w:adjustRightInd w:val="0"/>
        <w:snapToGrid w:val="0"/>
        <w:spacing w:line="560" w:lineRule="exact"/>
        <w:ind w:firstLine="66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（1）</w:t>
      </w:r>
      <w:r w:rsidRPr="00196212">
        <w:rPr>
          <w:rFonts w:ascii="仿宋" w:eastAsia="仿宋" w:hAnsi="仿宋" w:hint="eastAsia"/>
          <w:color w:val="313131"/>
          <w:sz w:val="32"/>
          <w:szCs w:val="32"/>
          <w:shd w:val="clear" w:color="auto" w:fill="FFFFFF"/>
        </w:rPr>
        <w:t>第17届中国好创意暨全国数字艺术设计大赛公布了国赛获奖名单。我校设计与艺术学院教师朱彦、刘博敏、苏恒主编的《产品造型设计》</w:t>
      </w:r>
      <w:proofErr w:type="gramStart"/>
      <w:r w:rsidRPr="00196212">
        <w:rPr>
          <w:rFonts w:ascii="仿宋" w:eastAsia="仿宋" w:hAnsi="仿宋" w:hint="eastAsia"/>
          <w:color w:val="313131"/>
          <w:sz w:val="32"/>
          <w:szCs w:val="32"/>
          <w:shd w:val="clear" w:color="auto" w:fill="FFFFFF"/>
        </w:rPr>
        <w:t>课程思政教材</w:t>
      </w:r>
      <w:proofErr w:type="gramEnd"/>
      <w:r w:rsidRPr="00196212">
        <w:rPr>
          <w:rFonts w:ascii="仿宋" w:eastAsia="仿宋" w:hAnsi="仿宋" w:hint="eastAsia"/>
          <w:color w:val="313131"/>
          <w:sz w:val="32"/>
          <w:szCs w:val="32"/>
          <w:shd w:val="clear" w:color="auto" w:fill="FFFFFF"/>
        </w:rPr>
        <w:t>荣获教材教辅组别国赛一等奖，张婷主编的《标志与品牌设计》教材荣获教材教辅组别国赛二等奖。</w:t>
      </w:r>
    </w:p>
    <w:p w14:paraId="174E4002" w14:textId="66BDD445" w:rsidR="00196212" w:rsidRDefault="008B74E6" w:rsidP="00857458">
      <w:pPr>
        <w:adjustRightInd w:val="0"/>
        <w:snapToGrid w:val="0"/>
        <w:spacing w:line="560" w:lineRule="exact"/>
        <w:ind w:firstLine="66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（2）</w:t>
      </w:r>
      <w:r w:rsidRPr="008B74E6">
        <w:rPr>
          <w:rFonts w:ascii="仿宋" w:eastAsia="仿宋" w:hAnsi="仿宋" w:hint="eastAsia"/>
          <w:color w:val="313131"/>
          <w:sz w:val="32"/>
          <w:szCs w:val="32"/>
          <w:shd w:val="clear" w:color="auto" w:fill="FFFFFF"/>
        </w:rPr>
        <w:t>9月21日，第三届全国大学生冰壶锦标赛在</w:t>
      </w:r>
      <w:proofErr w:type="gramStart"/>
      <w:r w:rsidRPr="008B74E6">
        <w:rPr>
          <w:rFonts w:ascii="仿宋" w:eastAsia="仿宋" w:hAnsi="仿宋" w:hint="eastAsia"/>
          <w:color w:val="313131"/>
          <w:sz w:val="32"/>
          <w:szCs w:val="32"/>
          <w:shd w:val="clear" w:color="auto" w:fill="FFFFFF"/>
        </w:rPr>
        <w:t>哈尔滨市奥禹冰壶</w:t>
      </w:r>
      <w:proofErr w:type="gramEnd"/>
      <w:r w:rsidRPr="008B74E6">
        <w:rPr>
          <w:rFonts w:ascii="仿宋" w:eastAsia="仿宋" w:hAnsi="仿宋" w:hint="eastAsia"/>
          <w:color w:val="313131"/>
          <w:sz w:val="32"/>
          <w:szCs w:val="32"/>
          <w:shd w:val="clear" w:color="auto" w:fill="FFFFFF"/>
        </w:rPr>
        <w:t>运动中心圆满落幕，</w:t>
      </w:r>
      <w:r w:rsidR="00307FC1">
        <w:rPr>
          <w:rFonts w:ascii="仿宋" w:eastAsia="仿宋" w:hAnsi="仿宋" w:hint="eastAsia"/>
          <w:color w:val="313131"/>
          <w:sz w:val="32"/>
          <w:szCs w:val="32"/>
          <w:shd w:val="clear" w:color="auto" w:fill="FFFFFF"/>
        </w:rPr>
        <w:t>我</w:t>
      </w:r>
      <w:r w:rsidRPr="008B74E6">
        <w:rPr>
          <w:rFonts w:ascii="仿宋" w:eastAsia="仿宋" w:hAnsi="仿宋" w:hint="eastAsia"/>
          <w:color w:val="313131"/>
          <w:sz w:val="32"/>
          <w:szCs w:val="32"/>
          <w:shd w:val="clear" w:color="auto" w:fill="FFFFFF"/>
        </w:rPr>
        <w:t>校男子冰壶队获得第三名，拿到一枚铜牌</w:t>
      </w:r>
      <w:r>
        <w:rPr>
          <w:rFonts w:ascii="仿宋" w:eastAsia="仿宋" w:hAnsi="仿宋" w:hint="eastAsia"/>
          <w:color w:val="313131"/>
          <w:sz w:val="32"/>
          <w:szCs w:val="32"/>
          <w:shd w:val="clear" w:color="auto" w:fill="FFFFFF"/>
        </w:rPr>
        <w:t>；</w:t>
      </w:r>
      <w:r w:rsidRPr="008B74E6">
        <w:rPr>
          <w:rFonts w:ascii="仿宋" w:eastAsia="仿宋" w:hAnsi="仿宋" w:hint="eastAsia"/>
          <w:color w:val="313131"/>
          <w:sz w:val="32"/>
          <w:szCs w:val="32"/>
          <w:shd w:val="clear" w:color="auto" w:fill="FFFFFF"/>
        </w:rPr>
        <w:t>女子冰壶队获得第五名</w:t>
      </w:r>
      <w:r w:rsidR="00307FC1">
        <w:rPr>
          <w:rFonts w:ascii="仿宋" w:eastAsia="仿宋" w:hAnsi="仿宋" w:hint="eastAsia"/>
          <w:color w:val="313131"/>
          <w:sz w:val="32"/>
          <w:szCs w:val="32"/>
          <w:shd w:val="clear" w:color="auto" w:fill="FFFFFF"/>
        </w:rPr>
        <w:t>；</w:t>
      </w:r>
      <w:r w:rsidRPr="008B74E6">
        <w:rPr>
          <w:rFonts w:ascii="仿宋" w:eastAsia="仿宋" w:hAnsi="仿宋" w:hint="eastAsia"/>
          <w:color w:val="313131"/>
          <w:sz w:val="32"/>
          <w:szCs w:val="32"/>
          <w:shd w:val="clear" w:color="auto" w:fill="FFFFFF"/>
        </w:rPr>
        <w:t>校朱胤皓同学获得“最佳男运动员”称号</w:t>
      </w:r>
      <w:r>
        <w:rPr>
          <w:rFonts w:ascii="仿宋" w:eastAsia="仿宋" w:hAnsi="仿宋" w:hint="eastAsia"/>
          <w:color w:val="313131"/>
          <w:sz w:val="32"/>
          <w:szCs w:val="32"/>
          <w:shd w:val="clear" w:color="auto" w:fill="FFFFFF"/>
        </w:rPr>
        <w:t>。</w:t>
      </w:r>
    </w:p>
    <w:p w14:paraId="11F22069" w14:textId="6AA9DA50" w:rsidR="00264098" w:rsidRPr="00307FC1" w:rsidRDefault="00264098" w:rsidP="00857458">
      <w:pPr>
        <w:adjustRightInd w:val="0"/>
        <w:snapToGrid w:val="0"/>
        <w:spacing w:line="560" w:lineRule="exact"/>
        <w:ind w:firstLine="66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（3）</w:t>
      </w:r>
      <w:proofErr w:type="gramStart"/>
      <w:r w:rsidRPr="00307FC1">
        <w:rPr>
          <w:rFonts w:ascii="仿宋" w:eastAsia="仿宋" w:hAnsi="仿宋" w:hint="eastAsia"/>
          <w:color w:val="313131"/>
          <w:sz w:val="32"/>
          <w:szCs w:val="32"/>
          <w:shd w:val="clear" w:color="auto" w:fill="FFFFFF"/>
        </w:rPr>
        <w:t>我校易班迎新</w:t>
      </w:r>
      <w:proofErr w:type="gramEnd"/>
      <w:r w:rsidRPr="00307FC1">
        <w:rPr>
          <w:rFonts w:ascii="仿宋" w:eastAsia="仿宋" w:hAnsi="仿宋" w:hint="eastAsia"/>
          <w:color w:val="313131"/>
          <w:sz w:val="32"/>
          <w:szCs w:val="32"/>
          <w:shd w:val="clear" w:color="auto" w:fill="FFFFFF"/>
        </w:rPr>
        <w:t>工作案例《青春向党，接力传承，共赴未来——上海电机学院易班“彩虹迎新”系列活动》成功入选2022年</w:t>
      </w:r>
      <w:proofErr w:type="gramStart"/>
      <w:r w:rsidRPr="00307FC1">
        <w:rPr>
          <w:rFonts w:ascii="仿宋" w:eastAsia="仿宋" w:hAnsi="仿宋" w:hint="eastAsia"/>
          <w:color w:val="313131"/>
          <w:sz w:val="32"/>
          <w:szCs w:val="32"/>
          <w:shd w:val="clear" w:color="auto" w:fill="FFFFFF"/>
        </w:rPr>
        <w:t>全国易班迎新</w:t>
      </w:r>
      <w:proofErr w:type="gramEnd"/>
      <w:r w:rsidRPr="00307FC1">
        <w:rPr>
          <w:rFonts w:ascii="仿宋" w:eastAsia="仿宋" w:hAnsi="仿宋" w:hint="eastAsia"/>
          <w:color w:val="313131"/>
          <w:sz w:val="32"/>
          <w:szCs w:val="32"/>
          <w:shd w:val="clear" w:color="auto" w:fill="FFFFFF"/>
        </w:rPr>
        <w:t>优秀工作案例展示。</w:t>
      </w:r>
    </w:p>
    <w:p w14:paraId="60105C70" w14:textId="44A60F6D" w:rsidR="00264098" w:rsidRPr="00307FC1" w:rsidRDefault="00264098" w:rsidP="00857458">
      <w:pPr>
        <w:adjustRightInd w:val="0"/>
        <w:snapToGrid w:val="0"/>
        <w:spacing w:line="560" w:lineRule="exact"/>
        <w:ind w:firstLine="660"/>
        <w:rPr>
          <w:rFonts w:ascii="仿宋" w:eastAsia="仿宋" w:hAnsi="仿宋"/>
          <w:color w:val="313131"/>
          <w:sz w:val="32"/>
          <w:szCs w:val="32"/>
          <w:shd w:val="clear" w:color="auto" w:fill="FFFFFF"/>
        </w:rPr>
      </w:pPr>
      <w:r w:rsidRPr="00307FC1">
        <w:rPr>
          <w:rFonts w:ascii="仿宋" w:eastAsia="仿宋" w:hAnsi="仿宋" w:hint="eastAsia"/>
          <w:color w:val="313131"/>
          <w:sz w:val="32"/>
          <w:szCs w:val="32"/>
          <w:shd w:val="clear" w:color="auto" w:fill="FFFFFF"/>
        </w:rPr>
        <w:t>（</w:t>
      </w:r>
      <w:r w:rsidRPr="00307FC1">
        <w:rPr>
          <w:rFonts w:ascii="仿宋" w:eastAsia="仿宋" w:hAnsi="仿宋"/>
          <w:color w:val="313131"/>
          <w:sz w:val="32"/>
          <w:szCs w:val="32"/>
          <w:shd w:val="clear" w:color="auto" w:fill="FFFFFF"/>
        </w:rPr>
        <w:t>4</w:t>
      </w:r>
      <w:r w:rsidRPr="00307FC1">
        <w:rPr>
          <w:rFonts w:ascii="仿宋" w:eastAsia="仿宋" w:hAnsi="仿宋" w:hint="eastAsia"/>
          <w:color w:val="313131"/>
          <w:sz w:val="32"/>
          <w:szCs w:val="32"/>
          <w:shd w:val="clear" w:color="auto" w:fill="FFFFFF"/>
        </w:rPr>
        <w:t>）由教育部高等学校材料类专业教学指导委员会主办，郑州大学承办的“徕卡杯”第十二届全国大学生金相技能大赛全国总决赛在河南省郑州大学成功举办。我校</w:t>
      </w:r>
      <w:r w:rsidR="006C1F67" w:rsidRPr="00307FC1">
        <w:rPr>
          <w:rFonts w:ascii="仿宋" w:eastAsia="仿宋" w:hAnsi="仿宋" w:hint="eastAsia"/>
          <w:color w:val="313131"/>
          <w:sz w:val="32"/>
          <w:szCs w:val="32"/>
          <w:shd w:val="clear" w:color="auto" w:fill="FFFFFF"/>
        </w:rPr>
        <w:t>杨子文</w:t>
      </w:r>
      <w:r w:rsidRPr="00307FC1">
        <w:rPr>
          <w:rFonts w:ascii="仿宋" w:eastAsia="仿宋" w:hAnsi="仿宋" w:hint="eastAsia"/>
          <w:color w:val="313131"/>
          <w:sz w:val="32"/>
          <w:szCs w:val="32"/>
          <w:shd w:val="clear" w:color="auto" w:fill="FFFFFF"/>
        </w:rPr>
        <w:lastRenderedPageBreak/>
        <w:t>荣获国家级一等奖</w:t>
      </w:r>
      <w:r w:rsidRPr="00307FC1">
        <w:rPr>
          <w:rFonts w:ascii="仿宋" w:eastAsia="仿宋" w:hAnsi="仿宋"/>
          <w:color w:val="313131"/>
          <w:sz w:val="32"/>
          <w:szCs w:val="32"/>
          <w:shd w:val="clear" w:color="auto" w:fill="FFFFFF"/>
        </w:rPr>
        <w:t>1</w:t>
      </w:r>
      <w:r w:rsidRPr="00307FC1">
        <w:rPr>
          <w:rFonts w:ascii="仿宋" w:eastAsia="仿宋" w:hAnsi="仿宋" w:hint="eastAsia"/>
          <w:color w:val="313131"/>
          <w:sz w:val="32"/>
          <w:szCs w:val="32"/>
          <w:shd w:val="clear" w:color="auto" w:fill="FFFFFF"/>
        </w:rPr>
        <w:t>人</w:t>
      </w:r>
      <w:r w:rsidR="006C1F67">
        <w:rPr>
          <w:rFonts w:ascii="仿宋" w:eastAsia="仿宋" w:hAnsi="仿宋" w:hint="eastAsia"/>
          <w:color w:val="313131"/>
          <w:sz w:val="32"/>
          <w:szCs w:val="32"/>
          <w:shd w:val="clear" w:color="auto" w:fill="FFFFFF"/>
        </w:rPr>
        <w:t>，</w:t>
      </w:r>
      <w:r w:rsidR="006C1F67" w:rsidRPr="00307FC1">
        <w:rPr>
          <w:rFonts w:ascii="仿宋" w:eastAsia="仿宋" w:hAnsi="仿宋" w:hint="eastAsia"/>
          <w:color w:val="313131"/>
          <w:sz w:val="32"/>
          <w:szCs w:val="32"/>
          <w:shd w:val="clear" w:color="auto" w:fill="FFFFFF"/>
        </w:rPr>
        <w:t>谢艺斐</w:t>
      </w:r>
      <w:r w:rsidR="006C1F67">
        <w:rPr>
          <w:rFonts w:ascii="仿宋" w:eastAsia="仿宋" w:hAnsi="仿宋" w:hint="eastAsia"/>
          <w:color w:val="313131"/>
          <w:sz w:val="32"/>
          <w:szCs w:val="32"/>
          <w:shd w:val="clear" w:color="auto" w:fill="FFFFFF"/>
        </w:rPr>
        <w:t>获国家级</w:t>
      </w:r>
      <w:r w:rsidRPr="00307FC1">
        <w:rPr>
          <w:rFonts w:ascii="仿宋" w:eastAsia="仿宋" w:hAnsi="仿宋" w:hint="eastAsia"/>
          <w:color w:val="313131"/>
          <w:sz w:val="32"/>
          <w:szCs w:val="32"/>
          <w:shd w:val="clear" w:color="auto" w:fill="FFFFFF"/>
        </w:rPr>
        <w:t>二等奖</w:t>
      </w:r>
      <w:r w:rsidR="006C1F67">
        <w:rPr>
          <w:rFonts w:ascii="仿宋" w:eastAsia="仿宋" w:hAnsi="仿宋" w:hint="eastAsia"/>
          <w:color w:val="313131"/>
          <w:sz w:val="32"/>
          <w:szCs w:val="32"/>
          <w:shd w:val="clear" w:color="auto" w:fill="FFFFFF"/>
        </w:rPr>
        <w:t>，</w:t>
      </w:r>
      <w:r w:rsidR="006C1F67" w:rsidRPr="00307FC1">
        <w:rPr>
          <w:rFonts w:ascii="仿宋" w:eastAsia="仿宋" w:hAnsi="仿宋" w:hint="eastAsia"/>
          <w:color w:val="313131"/>
          <w:sz w:val="32"/>
          <w:szCs w:val="32"/>
          <w:shd w:val="clear" w:color="auto" w:fill="FFFFFF"/>
        </w:rPr>
        <w:t>王萌博、景致、王君疆、周泰立</w:t>
      </w:r>
      <w:r w:rsidR="006C1F67">
        <w:rPr>
          <w:rFonts w:ascii="仿宋" w:eastAsia="仿宋" w:hAnsi="仿宋" w:hint="eastAsia"/>
          <w:color w:val="313131"/>
          <w:sz w:val="32"/>
          <w:szCs w:val="32"/>
          <w:shd w:val="clear" w:color="auto" w:fill="FFFFFF"/>
        </w:rPr>
        <w:t>获</w:t>
      </w:r>
      <w:r w:rsidRPr="00307FC1">
        <w:rPr>
          <w:rFonts w:ascii="仿宋" w:eastAsia="仿宋" w:hAnsi="仿宋" w:hint="eastAsia"/>
          <w:color w:val="313131"/>
          <w:sz w:val="32"/>
          <w:szCs w:val="32"/>
          <w:shd w:val="clear" w:color="auto" w:fill="FFFFFF"/>
        </w:rPr>
        <w:t>国家级三等奖。</w:t>
      </w:r>
    </w:p>
    <w:p w14:paraId="262C71A2" w14:textId="7C8333FD" w:rsidR="00264098" w:rsidRPr="00196212" w:rsidRDefault="00264098" w:rsidP="00857458">
      <w:pPr>
        <w:adjustRightInd w:val="0"/>
        <w:snapToGrid w:val="0"/>
        <w:spacing w:line="560" w:lineRule="exact"/>
        <w:ind w:firstLine="660"/>
        <w:rPr>
          <w:rFonts w:ascii="仿宋" w:eastAsia="仿宋" w:hAnsi="仿宋"/>
          <w:color w:val="313131"/>
          <w:sz w:val="32"/>
          <w:szCs w:val="32"/>
          <w:shd w:val="clear" w:color="auto" w:fill="FFFFFF"/>
        </w:rPr>
      </w:pPr>
      <w:r w:rsidRPr="00307FC1">
        <w:rPr>
          <w:rFonts w:ascii="仿宋" w:eastAsia="仿宋" w:hAnsi="仿宋" w:hint="eastAsia"/>
          <w:color w:val="313131"/>
          <w:sz w:val="32"/>
          <w:szCs w:val="32"/>
          <w:shd w:val="clear" w:color="auto" w:fill="FFFFFF"/>
        </w:rPr>
        <w:t>（5）上海市教育委员会公布了第九届中国国际“互联网+”大学生创新创业大赛（上海赛区）获奖名单。我校学子</w:t>
      </w:r>
      <w:r w:rsidR="006C1F67">
        <w:rPr>
          <w:rFonts w:ascii="仿宋" w:eastAsia="仿宋" w:hAnsi="仿宋" w:hint="eastAsia"/>
          <w:color w:val="313131"/>
          <w:sz w:val="32"/>
          <w:szCs w:val="32"/>
          <w:shd w:val="clear" w:color="auto" w:fill="FFFFFF"/>
        </w:rPr>
        <w:t>获</w:t>
      </w:r>
      <w:r w:rsidRPr="00307FC1">
        <w:rPr>
          <w:rFonts w:ascii="仿宋" w:eastAsia="仿宋" w:hAnsi="仿宋" w:hint="eastAsia"/>
          <w:color w:val="313131"/>
          <w:sz w:val="32"/>
          <w:szCs w:val="32"/>
          <w:shd w:val="clear" w:color="auto" w:fill="FFFFFF"/>
        </w:rPr>
        <w:t>3个银奖、9个铜奖、11个优胜奖，学校荣获上海市赛“优秀组织奖”，刘娜、杨金平两位老师荣获优秀组织奖（个人）。</w:t>
      </w:r>
    </w:p>
    <w:sectPr w:rsidR="00264098" w:rsidRPr="001962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E6C8" w14:textId="77777777" w:rsidR="00310194" w:rsidRDefault="00310194" w:rsidP="00133928">
      <w:r>
        <w:separator/>
      </w:r>
    </w:p>
  </w:endnote>
  <w:endnote w:type="continuationSeparator" w:id="0">
    <w:p w14:paraId="4A4B269D" w14:textId="77777777" w:rsidR="00310194" w:rsidRDefault="00310194" w:rsidP="0013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450D4" w14:textId="77777777" w:rsidR="00310194" w:rsidRDefault="00310194" w:rsidP="00133928">
      <w:r>
        <w:separator/>
      </w:r>
    </w:p>
  </w:footnote>
  <w:footnote w:type="continuationSeparator" w:id="0">
    <w:p w14:paraId="304A5085" w14:textId="77777777" w:rsidR="00310194" w:rsidRDefault="00310194" w:rsidP="00133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8DE"/>
    <w:multiLevelType w:val="hybridMultilevel"/>
    <w:tmpl w:val="C5DE7B08"/>
    <w:lvl w:ilvl="0" w:tplc="CD2CC240">
      <w:start w:val="1"/>
      <w:numFmt w:val="decimal"/>
      <w:lvlText w:val="（%1）"/>
      <w:lvlJc w:val="left"/>
      <w:pPr>
        <w:ind w:left="1720" w:hanging="1080"/>
      </w:pPr>
      <w:rPr>
        <w:rFonts w:ascii="黑体" w:eastAsia="黑体" w:hAnsi="黑体" w:hint="default"/>
        <w:color w:val="auto"/>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12E63DCA"/>
    <w:multiLevelType w:val="hybridMultilevel"/>
    <w:tmpl w:val="8A882CC6"/>
    <w:lvl w:ilvl="0" w:tplc="C506103E">
      <w:start w:val="3"/>
      <w:numFmt w:val="decimal"/>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1A014EFC"/>
    <w:multiLevelType w:val="hybridMultilevel"/>
    <w:tmpl w:val="575A900A"/>
    <w:lvl w:ilvl="0" w:tplc="3AFAD686">
      <w:start w:val="1"/>
      <w:numFmt w:val="decimal"/>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3A2320C7"/>
    <w:multiLevelType w:val="multilevel"/>
    <w:tmpl w:val="9C448D50"/>
    <w:lvl w:ilvl="0">
      <w:start w:val="1"/>
      <w:numFmt w:val="decimal"/>
      <w:lvlText w:val="（%1）"/>
      <w:lvlJc w:val="left"/>
      <w:pPr>
        <w:ind w:left="440" w:hanging="440"/>
      </w:pPr>
      <w:rPr>
        <w:rFonts w:hint="eastAsia"/>
        <w:lang w:val="en-US"/>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4" w15:restartNumberingAfterBreak="0">
    <w:nsid w:val="53924D84"/>
    <w:multiLevelType w:val="hybridMultilevel"/>
    <w:tmpl w:val="9D96FF12"/>
    <w:lvl w:ilvl="0" w:tplc="A0849898">
      <w:start w:val="3"/>
      <w:numFmt w:val="decimal"/>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 w15:restartNumberingAfterBreak="0">
    <w:nsid w:val="661757A1"/>
    <w:multiLevelType w:val="multilevel"/>
    <w:tmpl w:val="661757A1"/>
    <w:lvl w:ilvl="0">
      <w:start w:val="1"/>
      <w:numFmt w:val="decimal"/>
      <w:lvlText w:val="（%1）"/>
      <w:lvlJc w:val="left"/>
      <w:pPr>
        <w:ind w:left="1080" w:hanging="440"/>
      </w:pPr>
      <w:rPr>
        <w:rFonts w:hint="eastAsia"/>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6" w15:restartNumberingAfterBreak="0">
    <w:nsid w:val="6DE23C14"/>
    <w:multiLevelType w:val="multilevel"/>
    <w:tmpl w:val="6DE23C1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063211320">
    <w:abstractNumId w:val="6"/>
  </w:num>
  <w:num w:numId="2" w16cid:durableId="667445248">
    <w:abstractNumId w:val="3"/>
  </w:num>
  <w:num w:numId="3" w16cid:durableId="874392027">
    <w:abstractNumId w:val="1"/>
  </w:num>
  <w:num w:numId="4" w16cid:durableId="275255788">
    <w:abstractNumId w:val="4"/>
  </w:num>
  <w:num w:numId="5" w16cid:durableId="713625526">
    <w:abstractNumId w:val="0"/>
  </w:num>
  <w:num w:numId="6" w16cid:durableId="689643554">
    <w:abstractNumId w:val="5"/>
  </w:num>
  <w:num w:numId="7" w16cid:durableId="490759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RhMmZiZDg2MTgyZWU1YjA4MGIzZWM0MWI2OTNjMzQifQ=="/>
  </w:docVars>
  <w:rsids>
    <w:rsidRoot w:val="005A37F6"/>
    <w:rsid w:val="00007380"/>
    <w:rsid w:val="000A1A91"/>
    <w:rsid w:val="00133928"/>
    <w:rsid w:val="001621E5"/>
    <w:rsid w:val="00171E38"/>
    <w:rsid w:val="00196212"/>
    <w:rsid w:val="00201252"/>
    <w:rsid w:val="00264098"/>
    <w:rsid w:val="00307FC1"/>
    <w:rsid w:val="00310194"/>
    <w:rsid w:val="0034553C"/>
    <w:rsid w:val="004624C0"/>
    <w:rsid w:val="004D4750"/>
    <w:rsid w:val="004F7EB6"/>
    <w:rsid w:val="005A37F6"/>
    <w:rsid w:val="005F3F91"/>
    <w:rsid w:val="00671F15"/>
    <w:rsid w:val="006C1F67"/>
    <w:rsid w:val="00802408"/>
    <w:rsid w:val="00857458"/>
    <w:rsid w:val="008A6373"/>
    <w:rsid w:val="008B74E6"/>
    <w:rsid w:val="0090259D"/>
    <w:rsid w:val="009C53EC"/>
    <w:rsid w:val="009D1F51"/>
    <w:rsid w:val="00A31572"/>
    <w:rsid w:val="00B20D5F"/>
    <w:rsid w:val="00B4439B"/>
    <w:rsid w:val="00B8228C"/>
    <w:rsid w:val="00B83E30"/>
    <w:rsid w:val="00BC00C0"/>
    <w:rsid w:val="00C52F70"/>
    <w:rsid w:val="00D023AA"/>
    <w:rsid w:val="00D42350"/>
    <w:rsid w:val="00D53FAC"/>
    <w:rsid w:val="00E15630"/>
    <w:rsid w:val="00EE63D8"/>
    <w:rsid w:val="00EF688C"/>
    <w:rsid w:val="00F722D7"/>
    <w:rsid w:val="00FF46D7"/>
    <w:rsid w:val="273436AE"/>
    <w:rsid w:val="6115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C2395"/>
  <w15:docId w15:val="{0FA28637-D7C7-49C3-89C4-6423C23E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19621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List Paragraph"/>
    <w:basedOn w:val="a"/>
    <w:uiPriority w:val="34"/>
    <w:qFormat/>
    <w:pPr>
      <w:ind w:firstLineChars="200" w:firstLine="420"/>
    </w:pPr>
    <w:rPr>
      <w:rFonts w:asciiTheme="minorHAnsi" w:eastAsiaTheme="minorEastAsia" w:hAnsiTheme="minorHAnsi" w:cstheme="minorBidi"/>
    </w:rPr>
  </w:style>
  <w:style w:type="paragraph" w:styleId="a5">
    <w:name w:val="Normal (Web)"/>
    <w:basedOn w:val="a"/>
    <w:uiPriority w:val="99"/>
    <w:unhideWhenUsed/>
    <w:rsid w:val="00133928"/>
    <w:pPr>
      <w:widowControl/>
      <w:spacing w:before="100" w:beforeAutospacing="1" w:after="100" w:afterAutospacing="1"/>
      <w:jc w:val="left"/>
    </w:pPr>
    <w:rPr>
      <w:rFonts w:ascii="宋体" w:hAnsi="宋体" w:cs="宋体"/>
      <w:kern w:val="0"/>
      <w:sz w:val="24"/>
      <w:szCs w:val="24"/>
    </w:rPr>
  </w:style>
  <w:style w:type="paragraph" w:styleId="a6">
    <w:name w:val="header"/>
    <w:basedOn w:val="a"/>
    <w:link w:val="a7"/>
    <w:rsid w:val="00133928"/>
    <w:pPr>
      <w:tabs>
        <w:tab w:val="center" w:pos="4153"/>
        <w:tab w:val="right" w:pos="8306"/>
      </w:tabs>
      <w:snapToGrid w:val="0"/>
      <w:jc w:val="center"/>
    </w:pPr>
    <w:rPr>
      <w:sz w:val="18"/>
      <w:szCs w:val="18"/>
    </w:rPr>
  </w:style>
  <w:style w:type="character" w:customStyle="1" w:styleId="a7">
    <w:name w:val="页眉 字符"/>
    <w:basedOn w:val="a0"/>
    <w:link w:val="a6"/>
    <w:rsid w:val="00133928"/>
    <w:rPr>
      <w:kern w:val="2"/>
      <w:sz w:val="18"/>
      <w:szCs w:val="18"/>
    </w:rPr>
  </w:style>
  <w:style w:type="paragraph" w:styleId="a8">
    <w:name w:val="footer"/>
    <w:basedOn w:val="a"/>
    <w:link w:val="a9"/>
    <w:rsid w:val="00133928"/>
    <w:pPr>
      <w:tabs>
        <w:tab w:val="center" w:pos="4153"/>
        <w:tab w:val="right" w:pos="8306"/>
      </w:tabs>
      <w:snapToGrid w:val="0"/>
      <w:jc w:val="left"/>
    </w:pPr>
    <w:rPr>
      <w:sz w:val="18"/>
      <w:szCs w:val="18"/>
    </w:rPr>
  </w:style>
  <w:style w:type="character" w:customStyle="1" w:styleId="a9">
    <w:name w:val="页脚 字符"/>
    <w:basedOn w:val="a0"/>
    <w:link w:val="a8"/>
    <w:rsid w:val="00133928"/>
    <w:rPr>
      <w:kern w:val="2"/>
      <w:sz w:val="18"/>
      <w:szCs w:val="18"/>
    </w:rPr>
  </w:style>
  <w:style w:type="character" w:customStyle="1" w:styleId="10">
    <w:name w:val="标题 1 字符"/>
    <w:basedOn w:val="a0"/>
    <w:link w:val="1"/>
    <w:uiPriority w:val="9"/>
    <w:rsid w:val="00196212"/>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7102">
      <w:bodyDiv w:val="1"/>
      <w:marLeft w:val="0"/>
      <w:marRight w:val="0"/>
      <w:marTop w:val="0"/>
      <w:marBottom w:val="0"/>
      <w:divBdr>
        <w:top w:val="none" w:sz="0" w:space="0" w:color="auto"/>
        <w:left w:val="none" w:sz="0" w:space="0" w:color="auto"/>
        <w:bottom w:val="none" w:sz="0" w:space="0" w:color="auto"/>
        <w:right w:val="none" w:sz="0" w:space="0" w:color="auto"/>
      </w:divBdr>
    </w:div>
    <w:div w:id="142939231">
      <w:bodyDiv w:val="1"/>
      <w:marLeft w:val="0"/>
      <w:marRight w:val="0"/>
      <w:marTop w:val="0"/>
      <w:marBottom w:val="0"/>
      <w:divBdr>
        <w:top w:val="none" w:sz="0" w:space="0" w:color="auto"/>
        <w:left w:val="none" w:sz="0" w:space="0" w:color="auto"/>
        <w:bottom w:val="none" w:sz="0" w:space="0" w:color="auto"/>
        <w:right w:val="none" w:sz="0" w:space="0" w:color="auto"/>
      </w:divBdr>
    </w:div>
    <w:div w:id="1105002960">
      <w:bodyDiv w:val="1"/>
      <w:marLeft w:val="0"/>
      <w:marRight w:val="0"/>
      <w:marTop w:val="0"/>
      <w:marBottom w:val="0"/>
      <w:divBdr>
        <w:top w:val="none" w:sz="0" w:space="0" w:color="auto"/>
        <w:left w:val="none" w:sz="0" w:space="0" w:color="auto"/>
        <w:bottom w:val="none" w:sz="0" w:space="0" w:color="auto"/>
        <w:right w:val="none" w:sz="0" w:space="0" w:color="auto"/>
      </w:divBdr>
    </w:div>
    <w:div w:id="1588148062">
      <w:bodyDiv w:val="1"/>
      <w:marLeft w:val="0"/>
      <w:marRight w:val="0"/>
      <w:marTop w:val="0"/>
      <w:marBottom w:val="0"/>
      <w:divBdr>
        <w:top w:val="none" w:sz="0" w:space="0" w:color="auto"/>
        <w:left w:val="none" w:sz="0" w:space="0" w:color="auto"/>
        <w:bottom w:val="none" w:sz="0" w:space="0" w:color="auto"/>
        <w:right w:val="none" w:sz="0" w:space="0" w:color="auto"/>
      </w:divBdr>
    </w:div>
    <w:div w:id="1642224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dc:creator>
  <cp:lastModifiedBy>win</cp:lastModifiedBy>
  <cp:revision>6</cp:revision>
  <dcterms:created xsi:type="dcterms:W3CDTF">2023-11-22T08:19:00Z</dcterms:created>
  <dcterms:modified xsi:type="dcterms:W3CDTF">2023-11-24T08:31:00Z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704CF50510004BD5A62265A4ABBE6E8F_12</vt:lpwstr>
  </property>
</Properties>
</file>