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2D4A" w14:textId="77777777" w:rsidR="004D7D52" w:rsidRDefault="004D7D52" w:rsidP="004D7D52">
      <w:pPr>
        <w:jc w:val="center"/>
        <w:rPr>
          <w:rFonts w:ascii="华文中宋" w:eastAsia="华文中宋" w:hAnsi="华文中宋"/>
          <w:bCs/>
          <w:color w:val="FF0000"/>
          <w:spacing w:val="52"/>
          <w:kern w:val="0"/>
          <w:sz w:val="52"/>
          <w:szCs w:val="52"/>
        </w:rPr>
      </w:pPr>
    </w:p>
    <w:p w14:paraId="74AC2860" w14:textId="77777777" w:rsidR="004D7D52" w:rsidRDefault="004D7D52" w:rsidP="004D7D52">
      <w:pPr>
        <w:jc w:val="center"/>
        <w:rPr>
          <w:rFonts w:ascii="华文中宋" w:eastAsia="华文中宋" w:hAnsi="华文中宋"/>
          <w:bCs/>
          <w:color w:val="FF0000"/>
          <w:spacing w:val="52"/>
          <w:kern w:val="0"/>
          <w:sz w:val="52"/>
          <w:szCs w:val="52"/>
        </w:rPr>
      </w:pPr>
      <w:r>
        <w:rPr>
          <w:rFonts w:ascii="华文中宋" w:eastAsia="华文中宋" w:hAnsi="华文中宋" w:hint="eastAsia"/>
          <w:bCs/>
          <w:color w:val="FF0000"/>
          <w:spacing w:val="52"/>
          <w:kern w:val="0"/>
          <w:sz w:val="52"/>
          <w:szCs w:val="52"/>
        </w:rPr>
        <w:t>中共</w:t>
      </w:r>
      <w:r w:rsidRPr="00516366">
        <w:rPr>
          <w:rFonts w:ascii="华文中宋" w:eastAsia="华文中宋" w:hAnsi="华文中宋" w:hint="eastAsia"/>
          <w:bCs/>
          <w:color w:val="FF0000"/>
          <w:spacing w:val="52"/>
          <w:kern w:val="0"/>
          <w:sz w:val="52"/>
          <w:szCs w:val="52"/>
        </w:rPr>
        <w:t>上海电机学院</w:t>
      </w:r>
      <w:r>
        <w:rPr>
          <w:rFonts w:ascii="华文中宋" w:eastAsia="华文中宋" w:hAnsi="华文中宋" w:hint="eastAsia"/>
          <w:bCs/>
          <w:color w:val="FF0000"/>
          <w:spacing w:val="52"/>
          <w:kern w:val="0"/>
          <w:sz w:val="52"/>
          <w:szCs w:val="52"/>
        </w:rPr>
        <w:t>委员会</w:t>
      </w:r>
    </w:p>
    <w:p w14:paraId="0B95E96F" w14:textId="77777777" w:rsidR="004D7D52" w:rsidRDefault="004D7D52" w:rsidP="004D7D52">
      <w:pPr>
        <w:jc w:val="center"/>
        <w:rPr>
          <w:rFonts w:ascii="华文中宋" w:eastAsia="华文中宋" w:hAnsi="华文中宋"/>
          <w:bCs/>
          <w:color w:val="FF0000"/>
          <w:kern w:val="0"/>
          <w:sz w:val="52"/>
          <w:szCs w:val="52"/>
        </w:rPr>
      </w:pPr>
      <w:r w:rsidRPr="00516366">
        <w:rPr>
          <w:rFonts w:ascii="华文中宋" w:eastAsia="华文中宋" w:hAnsi="华文中宋" w:hint="eastAsia"/>
          <w:bCs/>
          <w:color w:val="FF0000"/>
          <w:spacing w:val="52"/>
          <w:kern w:val="0"/>
          <w:sz w:val="52"/>
          <w:szCs w:val="52"/>
        </w:rPr>
        <w:t>党史大事</w:t>
      </w:r>
      <w:r w:rsidRPr="00516366">
        <w:rPr>
          <w:rFonts w:ascii="华文中宋" w:eastAsia="华文中宋" w:hAnsi="华文中宋" w:hint="eastAsia"/>
          <w:bCs/>
          <w:color w:val="FF0000"/>
          <w:kern w:val="0"/>
          <w:sz w:val="52"/>
          <w:szCs w:val="52"/>
        </w:rPr>
        <w:t>记</w:t>
      </w:r>
    </w:p>
    <w:p w14:paraId="1128F2DC" w14:textId="77777777" w:rsidR="004D7D52" w:rsidRPr="00516366" w:rsidRDefault="004D7D52" w:rsidP="004D7D52">
      <w:pPr>
        <w:jc w:val="center"/>
        <w:rPr>
          <w:rFonts w:ascii="华文中宋" w:eastAsia="华文中宋" w:hAnsi="华文中宋"/>
          <w:bCs/>
          <w:color w:val="FF0000"/>
          <w:sz w:val="52"/>
          <w:szCs w:val="52"/>
        </w:rPr>
      </w:pPr>
    </w:p>
    <w:p w14:paraId="6AF9A9DA" w14:textId="31A263DE" w:rsidR="004D7D52" w:rsidRDefault="004D7D52" w:rsidP="004D7D52">
      <w:pPr>
        <w:spacing w:line="500" w:lineRule="exact"/>
        <w:jc w:val="center"/>
        <w:outlineLvl w:val="0"/>
        <w:rPr>
          <w:rFonts w:ascii="华文楷体" w:eastAsia="华文楷体" w:hAnsi="华文楷体"/>
          <w:color w:val="000000"/>
          <w:sz w:val="32"/>
          <w:szCs w:val="32"/>
        </w:rPr>
      </w:pPr>
      <w:r>
        <w:rPr>
          <w:rFonts w:ascii="华文楷体" w:eastAsia="华文楷体" w:hAnsi="华文楷体" w:hint="eastAsia"/>
          <w:color w:val="000000"/>
          <w:sz w:val="32"/>
          <w:szCs w:val="32"/>
        </w:rPr>
        <w:t>（20</w:t>
      </w:r>
      <w:r>
        <w:rPr>
          <w:rFonts w:ascii="华文楷体" w:eastAsia="华文楷体" w:hAnsi="华文楷体"/>
          <w:color w:val="000000"/>
          <w:sz w:val="32"/>
          <w:szCs w:val="32"/>
        </w:rPr>
        <w:t>2</w:t>
      </w:r>
      <w:r>
        <w:rPr>
          <w:rFonts w:ascii="华文楷体" w:eastAsia="华文楷体" w:hAnsi="华文楷体" w:hint="eastAsia"/>
          <w:color w:val="000000"/>
          <w:sz w:val="32"/>
          <w:szCs w:val="32"/>
        </w:rPr>
        <w:t>3年</w:t>
      </w:r>
      <w:r w:rsidR="00233F94">
        <w:rPr>
          <w:rFonts w:ascii="华文楷体" w:eastAsia="华文楷体" w:hAnsi="华文楷体"/>
          <w:color w:val="000000"/>
          <w:sz w:val="32"/>
          <w:szCs w:val="32"/>
        </w:rPr>
        <w:t>5</w:t>
      </w:r>
      <w:r>
        <w:rPr>
          <w:rFonts w:ascii="华文楷体" w:eastAsia="华文楷体" w:hAnsi="华文楷体" w:hint="eastAsia"/>
          <w:color w:val="000000"/>
          <w:sz w:val="32"/>
          <w:szCs w:val="32"/>
        </w:rPr>
        <w:t>月）</w:t>
      </w:r>
    </w:p>
    <w:p w14:paraId="06F5F86D" w14:textId="753FC1CB" w:rsidR="004D7D52" w:rsidRDefault="004D7D52" w:rsidP="004D7D52">
      <w:pPr>
        <w:spacing w:line="500" w:lineRule="exact"/>
        <w:ind w:firstLineChars="200" w:firstLine="420"/>
        <w:outlineLvl w:val="0"/>
        <w:rPr>
          <w:rFonts w:ascii="华文楷体" w:eastAsia="华文楷体" w:hAnsi="华文楷体"/>
          <w:bCs/>
          <w:color w:val="000000"/>
          <w:sz w:val="28"/>
          <w:szCs w:val="28"/>
        </w:rPr>
      </w:pPr>
      <w:r>
        <w:rPr>
          <w:rFonts w:ascii="华文楷体" w:eastAsia="华文楷体" w:hAnsi="华文楷体"/>
          <w:noProof/>
        </w:rPr>
        <mc:AlternateContent>
          <mc:Choice Requires="wps">
            <w:drawing>
              <wp:anchor distT="4294967295" distB="4294967295" distL="114300" distR="114300" simplePos="0" relativeHeight="251659264" behindDoc="0" locked="0" layoutInCell="1" allowOverlap="1" wp14:anchorId="50BF6699" wp14:editId="59CFD618">
                <wp:simplePos x="0" y="0"/>
                <wp:positionH relativeFrom="column">
                  <wp:posOffset>0</wp:posOffset>
                </wp:positionH>
                <wp:positionV relativeFrom="paragraph">
                  <wp:posOffset>339724</wp:posOffset>
                </wp:positionV>
                <wp:extent cx="5748020" cy="0"/>
                <wp:effectExtent l="0" t="19050" r="24130" b="381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57150" cmpd="thinThick">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23782EA0"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75pt" to="452.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" strokecolor="red" strokeweight="4.5pt">
                <v:stroke linestyle="thinThick"/>
              </v:line>
            </w:pict>
          </mc:Fallback>
        </mc:AlternateContent>
      </w:r>
      <w:r>
        <w:rPr>
          <w:rFonts w:ascii="华文楷体" w:eastAsia="华文楷体" w:hAnsi="华文楷体" w:hint="eastAsia"/>
          <w:bCs/>
          <w:color w:val="000000"/>
          <w:sz w:val="28"/>
          <w:szCs w:val="28"/>
        </w:rPr>
        <w:t>党委办公室编                            20</w:t>
      </w:r>
      <w:r>
        <w:rPr>
          <w:rFonts w:ascii="华文楷体" w:eastAsia="华文楷体" w:hAnsi="华文楷体"/>
          <w:bCs/>
          <w:color w:val="000000"/>
          <w:sz w:val="28"/>
          <w:szCs w:val="28"/>
        </w:rPr>
        <w:t>2</w:t>
      </w:r>
      <w:r>
        <w:rPr>
          <w:rFonts w:ascii="华文楷体" w:eastAsia="华文楷体" w:hAnsi="华文楷体" w:hint="eastAsia"/>
          <w:bCs/>
          <w:color w:val="000000"/>
          <w:sz w:val="28"/>
          <w:szCs w:val="28"/>
        </w:rPr>
        <w:t>3年</w:t>
      </w:r>
      <w:r w:rsidR="00650AEC">
        <w:rPr>
          <w:rFonts w:ascii="华文楷体" w:eastAsia="华文楷体" w:hAnsi="华文楷体"/>
          <w:bCs/>
          <w:color w:val="000000"/>
          <w:sz w:val="28"/>
          <w:szCs w:val="28"/>
        </w:rPr>
        <w:t>6</w:t>
      </w:r>
      <w:r>
        <w:rPr>
          <w:rFonts w:ascii="华文楷体" w:eastAsia="华文楷体" w:hAnsi="华文楷体" w:hint="eastAsia"/>
          <w:bCs/>
          <w:color w:val="000000"/>
          <w:sz w:val="28"/>
          <w:szCs w:val="28"/>
        </w:rPr>
        <w:t>月1日</w:t>
      </w:r>
    </w:p>
    <w:p w14:paraId="25481430" w14:textId="77777777" w:rsidR="004D7D52" w:rsidRPr="00557A87" w:rsidRDefault="004D7D52" w:rsidP="004D7D52"/>
    <w:p w14:paraId="593B3DD1" w14:textId="77777777" w:rsidR="004D7D52" w:rsidRDefault="004D7D52" w:rsidP="004D7D52">
      <w:pPr>
        <w:pStyle w:val="a3"/>
        <w:numPr>
          <w:ilvl w:val="0"/>
          <w:numId w:val="1"/>
        </w:numPr>
        <w:spacing w:line="560" w:lineRule="exact"/>
        <w:ind w:left="0" w:firstLine="640"/>
        <w:rPr>
          <w:rFonts w:ascii="黑体" w:eastAsia="黑体" w:hAnsi="黑体"/>
          <w:sz w:val="32"/>
          <w:szCs w:val="32"/>
        </w:rPr>
      </w:pPr>
      <w:r w:rsidRPr="00BC7365">
        <w:rPr>
          <w:rFonts w:ascii="黑体" w:eastAsia="黑体" w:hAnsi="黑体" w:hint="eastAsia"/>
          <w:sz w:val="32"/>
          <w:szCs w:val="32"/>
        </w:rPr>
        <w:t>重要会议类</w:t>
      </w:r>
    </w:p>
    <w:p w14:paraId="44FEEA5F" w14:textId="396305E7" w:rsidR="006D20AB" w:rsidRDefault="002E0141" w:rsidP="000D1B63">
      <w:pPr>
        <w:pStyle w:val="a3"/>
        <w:numPr>
          <w:ilvl w:val="0"/>
          <w:numId w:val="2"/>
        </w:numPr>
        <w:spacing w:line="560" w:lineRule="exact"/>
        <w:ind w:left="0" w:firstLine="640"/>
        <w:rPr>
          <w:rFonts w:ascii="仿宋" w:eastAsia="仿宋" w:hAnsi="仿宋"/>
          <w:color w:val="313131"/>
          <w:sz w:val="32"/>
          <w:szCs w:val="32"/>
          <w:shd w:val="clear" w:color="auto" w:fill="FFFFFF"/>
        </w:rPr>
      </w:pPr>
      <w:r w:rsidRPr="002E0141">
        <w:rPr>
          <w:rFonts w:ascii="仿宋" w:eastAsia="仿宋" w:hAnsi="仿宋" w:hint="eastAsia"/>
          <w:color w:val="313131"/>
          <w:sz w:val="32"/>
          <w:szCs w:val="32"/>
          <w:shd w:val="clear" w:color="auto" w:fill="FFFFFF"/>
        </w:rPr>
        <w:t>5月5日，中共上海市委组织部、市教卫工作党委领导在上海电机学院召开学校领导班子调整宣布会议，宣布中共上海市委关于上海电机学院校领导的任职决定：刘彬同志任中共上海电机学院委员会副书记、中共上海电机学院纪律检查委员会书记。</w:t>
      </w:r>
    </w:p>
    <w:p w14:paraId="3F05BDE0" w14:textId="07A66D86" w:rsidR="002E0141" w:rsidRPr="00927AB3" w:rsidRDefault="002E0141" w:rsidP="000D1B63">
      <w:pPr>
        <w:pStyle w:val="a3"/>
        <w:numPr>
          <w:ilvl w:val="0"/>
          <w:numId w:val="2"/>
        </w:numPr>
        <w:spacing w:line="560" w:lineRule="exact"/>
        <w:ind w:left="0" w:firstLine="640"/>
        <w:rPr>
          <w:rFonts w:ascii="仿宋" w:eastAsia="仿宋" w:hAnsi="仿宋"/>
          <w:color w:val="313131"/>
          <w:sz w:val="32"/>
          <w:szCs w:val="32"/>
          <w:shd w:val="clear" w:color="auto" w:fill="FFFFFF"/>
        </w:rPr>
      </w:pPr>
      <w:r w:rsidRPr="002E0141">
        <w:rPr>
          <w:rFonts w:ascii="仿宋" w:eastAsia="仿宋" w:hAnsi="仿宋" w:hint="eastAsia"/>
          <w:color w:val="313131"/>
          <w:sz w:val="32"/>
          <w:szCs w:val="32"/>
          <w:shd w:val="clear" w:color="auto" w:fill="FFFFFF"/>
        </w:rPr>
        <w:t>5月5日，以“辉煌七十载 书香润月河”为主题的上海电机学院2023年度“阅电机</w:t>
      </w:r>
      <w:r w:rsidRPr="002E0141">
        <w:rPr>
          <w:rFonts w:ascii="微软雅黑" w:eastAsia="微软雅黑" w:hAnsi="微软雅黑" w:cs="微软雅黑" w:hint="eastAsia"/>
          <w:color w:val="313131"/>
          <w:sz w:val="32"/>
          <w:szCs w:val="32"/>
          <w:shd w:val="clear" w:color="auto" w:fill="FFFFFF"/>
        </w:rPr>
        <w:t>•</w:t>
      </w:r>
      <w:r w:rsidRPr="002E0141">
        <w:rPr>
          <w:rFonts w:ascii="仿宋" w:eastAsia="仿宋" w:hAnsi="仿宋" w:cs="仿宋" w:hint="eastAsia"/>
          <w:color w:val="313131"/>
          <w:sz w:val="32"/>
          <w:szCs w:val="32"/>
          <w:shd w:val="clear" w:color="auto" w:fill="FFFFFF"/>
        </w:rPr>
        <w:t>悦共读”系列阅读推广活动开</w:t>
      </w:r>
      <w:r w:rsidRPr="00927AB3">
        <w:rPr>
          <w:rFonts w:ascii="仿宋" w:eastAsia="仿宋" w:hAnsi="仿宋" w:hint="eastAsia"/>
          <w:color w:val="313131"/>
          <w:sz w:val="32"/>
          <w:szCs w:val="32"/>
          <w:shd w:val="clear" w:color="auto" w:fill="FFFFFF"/>
        </w:rPr>
        <w:t>幕式在临港校区图书馆报告厅隆重举行。</w:t>
      </w:r>
    </w:p>
    <w:p w14:paraId="63984193" w14:textId="236A3EC8" w:rsidR="00927AB3" w:rsidRDefault="00927AB3" w:rsidP="000D1B63">
      <w:pPr>
        <w:pStyle w:val="a3"/>
        <w:numPr>
          <w:ilvl w:val="0"/>
          <w:numId w:val="2"/>
        </w:numPr>
        <w:spacing w:line="560" w:lineRule="exact"/>
        <w:ind w:left="0" w:firstLine="640"/>
        <w:rPr>
          <w:rFonts w:ascii="仿宋" w:eastAsia="仿宋" w:hAnsi="仿宋"/>
          <w:color w:val="313131"/>
          <w:sz w:val="32"/>
          <w:szCs w:val="32"/>
          <w:shd w:val="clear" w:color="auto" w:fill="FFFFFF"/>
        </w:rPr>
      </w:pPr>
      <w:r w:rsidRPr="00927AB3">
        <w:rPr>
          <w:rFonts w:ascii="仿宋" w:eastAsia="仿宋" w:hAnsi="仿宋" w:hint="eastAsia"/>
          <w:color w:val="313131"/>
          <w:sz w:val="32"/>
          <w:szCs w:val="32"/>
          <w:shd w:val="clear" w:color="auto" w:fill="FFFFFF"/>
        </w:rPr>
        <w:t>5月10日，党委书记、学校主题教育领导小组组长鲁雄刚以“提升政治能力 坚定理想信念——推进学校建设全国示范应用技术大学”为题，为学校党员、干部讲授主题教育专题党课。</w:t>
      </w:r>
    </w:p>
    <w:p w14:paraId="6363CD0D" w14:textId="7E4631A2" w:rsidR="00120B2E" w:rsidRDefault="00120B2E" w:rsidP="000D1B63">
      <w:pPr>
        <w:pStyle w:val="a3"/>
        <w:numPr>
          <w:ilvl w:val="0"/>
          <w:numId w:val="2"/>
        </w:numPr>
        <w:spacing w:line="560" w:lineRule="exact"/>
        <w:ind w:left="0" w:firstLine="640"/>
        <w:rPr>
          <w:rFonts w:ascii="仿宋" w:eastAsia="仿宋" w:hAnsi="仿宋"/>
          <w:color w:val="313131"/>
          <w:sz w:val="32"/>
          <w:szCs w:val="32"/>
          <w:shd w:val="clear" w:color="auto" w:fill="FFFFFF"/>
        </w:rPr>
      </w:pPr>
      <w:r w:rsidRPr="00120B2E">
        <w:rPr>
          <w:rFonts w:ascii="仿宋" w:eastAsia="仿宋" w:hAnsi="仿宋" w:hint="eastAsia"/>
          <w:color w:val="313131"/>
          <w:sz w:val="32"/>
          <w:szCs w:val="32"/>
          <w:shd w:val="clear" w:color="auto" w:fill="FFFFFF"/>
        </w:rPr>
        <w:t>5月11日，学校于临港校区行政楼230会议室召开2023年保密工作委员会会议暨保密工作培训会，保密</w:t>
      </w:r>
      <w:r w:rsidRPr="00120B2E">
        <w:rPr>
          <w:rFonts w:ascii="仿宋" w:eastAsia="仿宋" w:hAnsi="仿宋" w:hint="eastAsia"/>
          <w:color w:val="313131"/>
          <w:sz w:val="32"/>
          <w:szCs w:val="32"/>
          <w:shd w:val="clear" w:color="auto" w:fill="FFFFFF"/>
        </w:rPr>
        <w:lastRenderedPageBreak/>
        <w:t>工作委员会主任鲁雄刚主持会议，保密工作委员会副主任刘彬、王志恒、杨俊杰、张川出席，保密工作委员会成员单位及相关人员参加会议。</w:t>
      </w:r>
    </w:p>
    <w:p w14:paraId="289DE23B" w14:textId="76F16837" w:rsidR="00120B2E" w:rsidRDefault="00120B2E" w:rsidP="000D1B63">
      <w:pPr>
        <w:pStyle w:val="a3"/>
        <w:numPr>
          <w:ilvl w:val="0"/>
          <w:numId w:val="2"/>
        </w:numPr>
        <w:spacing w:line="560" w:lineRule="exact"/>
        <w:ind w:left="0" w:firstLine="640"/>
        <w:rPr>
          <w:rFonts w:ascii="仿宋" w:eastAsia="仿宋" w:hAnsi="仿宋"/>
          <w:color w:val="313131"/>
          <w:sz w:val="32"/>
          <w:szCs w:val="32"/>
          <w:shd w:val="clear" w:color="auto" w:fill="FFFFFF"/>
        </w:rPr>
      </w:pPr>
      <w:r w:rsidRPr="00120B2E">
        <w:rPr>
          <w:rFonts w:ascii="仿宋" w:eastAsia="仿宋" w:hAnsi="仿宋" w:hint="eastAsia"/>
          <w:color w:val="313131"/>
          <w:sz w:val="32"/>
          <w:szCs w:val="32"/>
          <w:shd w:val="clear" w:color="auto" w:fill="FFFFFF"/>
        </w:rPr>
        <w:t>5月16日，</w:t>
      </w:r>
      <w:r>
        <w:rPr>
          <w:rFonts w:ascii="仿宋" w:eastAsia="仿宋" w:hAnsi="仿宋" w:hint="eastAsia"/>
          <w:color w:val="313131"/>
          <w:sz w:val="32"/>
          <w:szCs w:val="32"/>
          <w:shd w:val="clear" w:color="auto" w:fill="FFFFFF"/>
        </w:rPr>
        <w:t>学校</w:t>
      </w:r>
      <w:r w:rsidRPr="00120B2E">
        <w:rPr>
          <w:rFonts w:ascii="仿宋" w:eastAsia="仿宋" w:hAnsi="仿宋" w:hint="eastAsia"/>
          <w:color w:val="313131"/>
          <w:sz w:val="32"/>
          <w:szCs w:val="32"/>
          <w:shd w:val="clear" w:color="auto" w:fill="FFFFFF"/>
        </w:rPr>
        <w:t>领导班子、相关职能部门和二级学院负责人赴临港新片区经济发展有限公司开展主题教育联组学习暨党建联建活动。新片区经济公司党委书记、董事长孙仓龙，党委副书记、总经理</w:t>
      </w:r>
      <w:proofErr w:type="gramStart"/>
      <w:r w:rsidRPr="00120B2E">
        <w:rPr>
          <w:rFonts w:ascii="仿宋" w:eastAsia="仿宋" w:hAnsi="仿宋" w:hint="eastAsia"/>
          <w:color w:val="313131"/>
          <w:sz w:val="32"/>
          <w:szCs w:val="32"/>
          <w:shd w:val="clear" w:color="auto" w:fill="FFFFFF"/>
        </w:rPr>
        <w:t>逄</w:t>
      </w:r>
      <w:proofErr w:type="gramEnd"/>
      <w:r w:rsidRPr="00120B2E">
        <w:rPr>
          <w:rFonts w:ascii="仿宋" w:eastAsia="仿宋" w:hAnsi="仿宋" w:hint="eastAsia"/>
          <w:color w:val="313131"/>
          <w:sz w:val="32"/>
          <w:szCs w:val="32"/>
          <w:shd w:val="clear" w:color="auto" w:fill="FFFFFF"/>
        </w:rPr>
        <w:t>淑光，副总经理张俊，副总经济师赵军出席活动，主题教育市委第19巡回指导组成员朱子明到会指导。会议由新片区经济公司党委副书记、纪委书记王桦主持。</w:t>
      </w:r>
    </w:p>
    <w:p w14:paraId="4EAE06AF" w14:textId="75D3E8BB" w:rsidR="00120B2E" w:rsidRDefault="00120B2E" w:rsidP="000D1B63">
      <w:pPr>
        <w:pStyle w:val="a3"/>
        <w:numPr>
          <w:ilvl w:val="0"/>
          <w:numId w:val="2"/>
        </w:numPr>
        <w:spacing w:line="560" w:lineRule="exact"/>
        <w:ind w:left="0" w:firstLine="640"/>
        <w:rPr>
          <w:rFonts w:ascii="仿宋" w:eastAsia="仿宋" w:hAnsi="仿宋"/>
          <w:color w:val="313131"/>
          <w:sz w:val="32"/>
          <w:szCs w:val="32"/>
          <w:shd w:val="clear" w:color="auto" w:fill="FFFFFF"/>
        </w:rPr>
      </w:pPr>
      <w:r w:rsidRPr="00120B2E">
        <w:rPr>
          <w:rFonts w:ascii="仿宋" w:eastAsia="仿宋" w:hAnsi="仿宋" w:hint="eastAsia"/>
          <w:color w:val="313131"/>
          <w:sz w:val="32"/>
          <w:szCs w:val="32"/>
          <w:shd w:val="clear" w:color="auto" w:fill="FFFFFF"/>
        </w:rPr>
        <w:t>5月16日，学校在临港校区行政楼316会议室召开2022-2023学年</w:t>
      </w:r>
      <w:proofErr w:type="gramStart"/>
      <w:r w:rsidRPr="00120B2E">
        <w:rPr>
          <w:rFonts w:ascii="仿宋" w:eastAsia="仿宋" w:hAnsi="仿宋" w:hint="eastAsia"/>
          <w:color w:val="313131"/>
          <w:sz w:val="32"/>
          <w:szCs w:val="32"/>
          <w:shd w:val="clear" w:color="auto" w:fill="FFFFFF"/>
        </w:rPr>
        <w:t>第二学期期</w:t>
      </w:r>
      <w:proofErr w:type="gramEnd"/>
      <w:r w:rsidRPr="00120B2E">
        <w:rPr>
          <w:rFonts w:ascii="仿宋" w:eastAsia="仿宋" w:hAnsi="仿宋" w:hint="eastAsia"/>
          <w:color w:val="313131"/>
          <w:sz w:val="32"/>
          <w:szCs w:val="32"/>
          <w:shd w:val="clear" w:color="auto" w:fill="FFFFFF"/>
        </w:rPr>
        <w:t>中教学检查反馈会。副院长杨万枫出席并主持会议，校级教学督导、各二级教学单位教学副院长及教务处相关人员参加会议。</w:t>
      </w:r>
    </w:p>
    <w:p w14:paraId="117D34DA" w14:textId="2B274B3F" w:rsidR="00120B2E" w:rsidRDefault="00120B2E" w:rsidP="000D1B63">
      <w:pPr>
        <w:pStyle w:val="a3"/>
        <w:numPr>
          <w:ilvl w:val="0"/>
          <w:numId w:val="2"/>
        </w:numPr>
        <w:spacing w:line="560" w:lineRule="exact"/>
        <w:ind w:left="0" w:firstLine="640"/>
        <w:rPr>
          <w:rFonts w:ascii="仿宋" w:eastAsia="仿宋" w:hAnsi="仿宋"/>
          <w:color w:val="313131"/>
          <w:sz w:val="32"/>
          <w:szCs w:val="32"/>
          <w:shd w:val="clear" w:color="auto" w:fill="FFFFFF"/>
        </w:rPr>
      </w:pPr>
      <w:r w:rsidRPr="00120B2E">
        <w:rPr>
          <w:rFonts w:ascii="仿宋" w:eastAsia="仿宋" w:hAnsi="仿宋" w:hint="eastAsia"/>
          <w:color w:val="313131"/>
          <w:sz w:val="32"/>
          <w:szCs w:val="32"/>
          <w:shd w:val="clear" w:color="auto" w:fill="FFFFFF"/>
        </w:rPr>
        <w:t>5月18日，学校举行“百城万企”民企高校携手促就业行动高校毕业生春季专场——上海电机学院就业实习招聘活动，抓住毕业生就业工作关键期，扎实推进毕业生就业“百日冲刺”行动。本次活动由上海市人才服务中心、上海市学生事务中心及我校共同主办。</w:t>
      </w:r>
    </w:p>
    <w:p w14:paraId="131B89C9" w14:textId="2FE70B2E" w:rsidR="00A356DF" w:rsidRPr="00A356DF" w:rsidRDefault="00A356DF" w:rsidP="000D1B63">
      <w:pPr>
        <w:pStyle w:val="a3"/>
        <w:numPr>
          <w:ilvl w:val="0"/>
          <w:numId w:val="2"/>
        </w:numPr>
        <w:spacing w:line="560" w:lineRule="exact"/>
        <w:ind w:left="0" w:firstLine="640"/>
        <w:rPr>
          <w:rFonts w:ascii="仿宋" w:eastAsia="仿宋" w:hAnsi="仿宋"/>
          <w:color w:val="313131"/>
          <w:sz w:val="32"/>
          <w:szCs w:val="32"/>
          <w:shd w:val="clear" w:color="auto" w:fill="FFFFFF"/>
        </w:rPr>
      </w:pPr>
      <w:r w:rsidRPr="00A356DF">
        <w:rPr>
          <w:rFonts w:ascii="仿宋" w:eastAsia="仿宋" w:hAnsi="仿宋" w:hint="eastAsia"/>
          <w:color w:val="313131"/>
          <w:sz w:val="32"/>
          <w:szCs w:val="32"/>
          <w:shd w:val="clear" w:color="auto" w:fill="FFFFFF"/>
        </w:rPr>
        <w:t>5月19日，学校在临港校区图书馆报告厅举办以“贯彻党的二十大精神，提高大局意识，提升</w:t>
      </w:r>
      <w:proofErr w:type="gramStart"/>
      <w:r w:rsidRPr="00A356DF">
        <w:rPr>
          <w:rFonts w:ascii="仿宋" w:eastAsia="仿宋" w:hAnsi="仿宋" w:hint="eastAsia"/>
          <w:color w:val="313131"/>
          <w:sz w:val="32"/>
          <w:szCs w:val="32"/>
          <w:shd w:val="clear" w:color="auto" w:fill="FFFFFF"/>
        </w:rPr>
        <w:t>履</w:t>
      </w:r>
      <w:proofErr w:type="gramEnd"/>
      <w:r w:rsidRPr="00A356DF">
        <w:rPr>
          <w:rFonts w:ascii="仿宋" w:eastAsia="仿宋" w:hAnsi="仿宋" w:hint="eastAsia"/>
          <w:color w:val="313131"/>
          <w:sz w:val="32"/>
          <w:szCs w:val="32"/>
          <w:shd w:val="clear" w:color="auto" w:fill="FFFFFF"/>
        </w:rPr>
        <w:t>职能力”为主题的八届教代会暨九届工代会代表2023年度履职培训班。</w:t>
      </w:r>
    </w:p>
    <w:p w14:paraId="284AC3BB" w14:textId="7B76953F" w:rsidR="00A356DF" w:rsidRDefault="00A356DF" w:rsidP="000D1B63">
      <w:pPr>
        <w:pStyle w:val="a3"/>
        <w:numPr>
          <w:ilvl w:val="0"/>
          <w:numId w:val="2"/>
        </w:numPr>
        <w:spacing w:line="560" w:lineRule="exact"/>
        <w:ind w:left="0" w:firstLine="640"/>
        <w:rPr>
          <w:rFonts w:ascii="仿宋" w:eastAsia="仿宋" w:hAnsi="仿宋"/>
          <w:color w:val="313131"/>
          <w:sz w:val="32"/>
          <w:szCs w:val="32"/>
          <w:shd w:val="clear" w:color="auto" w:fill="FFFFFF"/>
        </w:rPr>
      </w:pPr>
      <w:r w:rsidRPr="00A356DF">
        <w:rPr>
          <w:rFonts w:ascii="仿宋" w:eastAsia="仿宋" w:hAnsi="仿宋" w:hint="eastAsia"/>
          <w:color w:val="313131"/>
          <w:sz w:val="32"/>
          <w:szCs w:val="32"/>
          <w:shd w:val="clear" w:color="auto" w:fill="FFFFFF"/>
        </w:rPr>
        <w:t>5月20日，2023年上海市高校商业精英挑战赛</w:t>
      </w:r>
      <w:r w:rsidRPr="00A356DF">
        <w:rPr>
          <w:rFonts w:ascii="仿宋" w:eastAsia="仿宋" w:hAnsi="仿宋" w:hint="eastAsia"/>
          <w:color w:val="313131"/>
          <w:sz w:val="32"/>
          <w:szCs w:val="32"/>
          <w:shd w:val="clear" w:color="auto" w:fill="FFFFFF"/>
        </w:rPr>
        <w:lastRenderedPageBreak/>
        <w:t>国际贸易竞赛在我校临港校区举行。</w:t>
      </w:r>
    </w:p>
    <w:p w14:paraId="445BF825" w14:textId="43A81B9F" w:rsidR="00A356DF" w:rsidRDefault="00A356DF" w:rsidP="000D1B63">
      <w:pPr>
        <w:pStyle w:val="a3"/>
        <w:numPr>
          <w:ilvl w:val="0"/>
          <w:numId w:val="2"/>
        </w:numPr>
        <w:spacing w:line="560" w:lineRule="exact"/>
        <w:ind w:left="0" w:firstLine="640"/>
        <w:rPr>
          <w:rFonts w:ascii="仿宋" w:eastAsia="仿宋" w:hAnsi="仿宋"/>
          <w:color w:val="313131"/>
          <w:sz w:val="32"/>
          <w:szCs w:val="32"/>
          <w:shd w:val="clear" w:color="auto" w:fill="FFFFFF"/>
        </w:rPr>
      </w:pPr>
      <w:r w:rsidRPr="00A356DF">
        <w:rPr>
          <w:rFonts w:ascii="仿宋" w:eastAsia="仿宋" w:hAnsi="仿宋" w:hint="eastAsia"/>
          <w:color w:val="313131"/>
          <w:sz w:val="32"/>
          <w:szCs w:val="32"/>
          <w:shd w:val="clear" w:color="auto" w:fill="FFFFFF"/>
        </w:rPr>
        <w:t>5月23日，学校举行主题教育读书班</w:t>
      </w:r>
      <w:proofErr w:type="gramStart"/>
      <w:r w:rsidRPr="00A356DF">
        <w:rPr>
          <w:rFonts w:ascii="仿宋" w:eastAsia="仿宋" w:hAnsi="仿宋" w:hint="eastAsia"/>
          <w:color w:val="313131"/>
          <w:sz w:val="32"/>
          <w:szCs w:val="32"/>
          <w:shd w:val="clear" w:color="auto" w:fill="FFFFFF"/>
        </w:rPr>
        <w:t>暨党委</w:t>
      </w:r>
      <w:proofErr w:type="gramEnd"/>
      <w:r w:rsidRPr="00A356DF">
        <w:rPr>
          <w:rFonts w:ascii="仿宋" w:eastAsia="仿宋" w:hAnsi="仿宋" w:hint="eastAsia"/>
          <w:color w:val="313131"/>
          <w:sz w:val="32"/>
          <w:szCs w:val="32"/>
          <w:shd w:val="clear" w:color="auto" w:fill="FFFFFF"/>
        </w:rPr>
        <w:t>中心组理论学习（扩大）会，邀请上海市学习贯彻党的二十大精神专家宣讲团成员、上海应用技术大学党委书记郭庆松教授作题为“实施科教兴国战略，强化现代化建设人才支撑”的辅导报告。</w:t>
      </w:r>
    </w:p>
    <w:p w14:paraId="49C60978" w14:textId="34199E8A" w:rsidR="00A356DF" w:rsidRDefault="00A356DF" w:rsidP="000D1B63">
      <w:pPr>
        <w:pStyle w:val="a3"/>
        <w:numPr>
          <w:ilvl w:val="0"/>
          <w:numId w:val="2"/>
        </w:numPr>
        <w:spacing w:line="560" w:lineRule="exact"/>
        <w:ind w:left="0" w:firstLine="640"/>
        <w:rPr>
          <w:rFonts w:ascii="仿宋" w:eastAsia="仿宋" w:hAnsi="仿宋"/>
          <w:color w:val="313131"/>
          <w:sz w:val="32"/>
          <w:szCs w:val="32"/>
          <w:shd w:val="clear" w:color="auto" w:fill="FFFFFF"/>
        </w:rPr>
      </w:pPr>
      <w:r w:rsidRPr="00A356DF">
        <w:rPr>
          <w:rFonts w:ascii="仿宋" w:eastAsia="仿宋" w:hAnsi="仿宋" w:hint="eastAsia"/>
          <w:color w:val="313131"/>
          <w:sz w:val="32"/>
          <w:szCs w:val="32"/>
          <w:shd w:val="clear" w:color="auto" w:fill="FFFFFF"/>
        </w:rPr>
        <w:t>5月24日-26日，由全国部分理工类地方本科院校联盟主办、昆明学院承办的全国部分理工类地方本科院校联盟第二十一次研讨会在昆明召开，龚思怡院长带队，发展规划处、教务处负责人一行三人参会。</w:t>
      </w:r>
    </w:p>
    <w:p w14:paraId="4028E505" w14:textId="0486DE9A" w:rsidR="00A356DF" w:rsidRDefault="00A356DF" w:rsidP="000D1B63">
      <w:pPr>
        <w:pStyle w:val="a3"/>
        <w:numPr>
          <w:ilvl w:val="0"/>
          <w:numId w:val="2"/>
        </w:numPr>
        <w:spacing w:line="560" w:lineRule="exact"/>
        <w:ind w:left="0" w:firstLine="640"/>
        <w:rPr>
          <w:rFonts w:ascii="仿宋" w:eastAsia="仿宋" w:hAnsi="仿宋"/>
          <w:color w:val="313131"/>
          <w:sz w:val="32"/>
          <w:szCs w:val="32"/>
          <w:shd w:val="clear" w:color="auto" w:fill="FFFFFF"/>
        </w:rPr>
      </w:pPr>
      <w:r w:rsidRPr="00A356DF">
        <w:rPr>
          <w:rFonts w:ascii="仿宋" w:eastAsia="仿宋" w:hAnsi="仿宋" w:hint="eastAsia"/>
          <w:color w:val="313131"/>
          <w:sz w:val="32"/>
          <w:szCs w:val="32"/>
          <w:shd w:val="clear" w:color="auto" w:fill="FFFFFF"/>
        </w:rPr>
        <w:t>5月23日，“本科人才培养专题调研会”在校举行。党委副书记、院长龚思怡与师生代表畅谈交流，副院长杨万枫出席座谈会。</w:t>
      </w:r>
    </w:p>
    <w:p w14:paraId="59C372FD" w14:textId="4CEBF35A" w:rsidR="00A356DF" w:rsidRDefault="00A356DF" w:rsidP="000D1B63">
      <w:pPr>
        <w:pStyle w:val="a3"/>
        <w:numPr>
          <w:ilvl w:val="0"/>
          <w:numId w:val="2"/>
        </w:numPr>
        <w:spacing w:line="560" w:lineRule="exact"/>
        <w:ind w:left="0" w:firstLine="640"/>
        <w:rPr>
          <w:rFonts w:ascii="仿宋" w:eastAsia="仿宋" w:hAnsi="仿宋"/>
          <w:color w:val="313131"/>
          <w:sz w:val="32"/>
          <w:szCs w:val="32"/>
          <w:shd w:val="clear" w:color="auto" w:fill="FFFFFF"/>
        </w:rPr>
      </w:pPr>
      <w:r w:rsidRPr="00A356DF">
        <w:rPr>
          <w:rFonts w:ascii="仿宋" w:eastAsia="仿宋" w:hAnsi="仿宋" w:hint="eastAsia"/>
          <w:color w:val="313131"/>
          <w:sz w:val="32"/>
          <w:szCs w:val="32"/>
          <w:shd w:val="clear" w:color="auto" w:fill="FFFFFF"/>
        </w:rPr>
        <w:t>5月25日，</w:t>
      </w:r>
      <w:bookmarkStart w:id="0" w:name="_Hlk135943018"/>
      <w:r w:rsidRPr="00A356DF">
        <w:rPr>
          <w:rFonts w:ascii="仿宋" w:eastAsia="仿宋" w:hAnsi="仿宋" w:hint="eastAsia"/>
          <w:color w:val="313131"/>
          <w:sz w:val="32"/>
          <w:szCs w:val="32"/>
          <w:shd w:val="clear" w:color="auto" w:fill="FFFFFF"/>
        </w:rPr>
        <w:t>2023年度“学习贯彻党的二十大精神 提升纪法意识 增强</w:t>
      </w:r>
      <w:proofErr w:type="gramStart"/>
      <w:r w:rsidRPr="00A356DF">
        <w:rPr>
          <w:rFonts w:ascii="仿宋" w:eastAsia="仿宋" w:hAnsi="仿宋" w:hint="eastAsia"/>
          <w:color w:val="313131"/>
          <w:sz w:val="32"/>
          <w:szCs w:val="32"/>
          <w:shd w:val="clear" w:color="auto" w:fill="FFFFFF"/>
        </w:rPr>
        <w:t>履</w:t>
      </w:r>
      <w:proofErr w:type="gramEnd"/>
      <w:r w:rsidRPr="00A356DF">
        <w:rPr>
          <w:rFonts w:ascii="仿宋" w:eastAsia="仿宋" w:hAnsi="仿宋" w:hint="eastAsia"/>
          <w:color w:val="313131"/>
          <w:sz w:val="32"/>
          <w:szCs w:val="32"/>
          <w:shd w:val="clear" w:color="auto" w:fill="FFFFFF"/>
        </w:rPr>
        <w:t>职能力”廉政教育培训</w:t>
      </w:r>
      <w:proofErr w:type="gramStart"/>
      <w:r w:rsidRPr="00A356DF">
        <w:rPr>
          <w:rFonts w:ascii="仿宋" w:eastAsia="仿宋" w:hAnsi="仿宋" w:hint="eastAsia"/>
          <w:color w:val="313131"/>
          <w:sz w:val="32"/>
          <w:szCs w:val="32"/>
          <w:shd w:val="clear" w:color="auto" w:fill="FFFFFF"/>
        </w:rPr>
        <w:t>结业式暨专题</w:t>
      </w:r>
      <w:proofErr w:type="gramEnd"/>
      <w:r w:rsidRPr="00A356DF">
        <w:rPr>
          <w:rFonts w:ascii="仿宋" w:eastAsia="仿宋" w:hAnsi="仿宋" w:hint="eastAsia"/>
          <w:color w:val="313131"/>
          <w:sz w:val="32"/>
          <w:szCs w:val="32"/>
          <w:shd w:val="clear" w:color="auto" w:fill="FFFFFF"/>
        </w:rPr>
        <w:t>党课“把党的伟大自我革命进行到底”在临港校区小剧场举行。</w:t>
      </w:r>
      <w:bookmarkEnd w:id="0"/>
      <w:r w:rsidRPr="00A356DF">
        <w:rPr>
          <w:rFonts w:ascii="仿宋" w:eastAsia="仿宋" w:hAnsi="仿宋" w:hint="eastAsia"/>
          <w:color w:val="313131"/>
          <w:sz w:val="32"/>
          <w:szCs w:val="32"/>
          <w:shd w:val="clear" w:color="auto" w:fill="FFFFFF"/>
        </w:rPr>
        <w:t>校党委副书记、纪委书记刘彬参加结业式并作专题党课</w:t>
      </w:r>
      <w:r>
        <w:rPr>
          <w:rFonts w:ascii="仿宋" w:eastAsia="仿宋" w:hAnsi="仿宋" w:hint="eastAsia"/>
          <w:color w:val="313131"/>
          <w:sz w:val="32"/>
          <w:szCs w:val="32"/>
          <w:shd w:val="clear" w:color="auto" w:fill="FFFFFF"/>
        </w:rPr>
        <w:t>。</w:t>
      </w:r>
    </w:p>
    <w:p w14:paraId="6529DD6A" w14:textId="6F1328AE" w:rsidR="00A356DF" w:rsidRDefault="00A356DF" w:rsidP="000D1B63">
      <w:pPr>
        <w:pStyle w:val="a3"/>
        <w:numPr>
          <w:ilvl w:val="0"/>
          <w:numId w:val="2"/>
        </w:numPr>
        <w:spacing w:line="560" w:lineRule="exact"/>
        <w:ind w:left="0" w:firstLine="640"/>
        <w:rPr>
          <w:rFonts w:ascii="仿宋" w:eastAsia="仿宋" w:hAnsi="仿宋"/>
          <w:color w:val="313131"/>
          <w:sz w:val="32"/>
          <w:szCs w:val="32"/>
          <w:shd w:val="clear" w:color="auto" w:fill="FFFFFF"/>
        </w:rPr>
      </w:pPr>
      <w:r w:rsidRPr="00A356DF">
        <w:rPr>
          <w:rFonts w:ascii="仿宋" w:eastAsia="仿宋" w:hAnsi="仿宋" w:hint="eastAsia"/>
          <w:color w:val="313131"/>
          <w:sz w:val="32"/>
          <w:szCs w:val="32"/>
          <w:shd w:val="clear" w:color="auto" w:fill="FFFFFF"/>
        </w:rPr>
        <w:t>5月26日，党委副书记、院长、主题教育领导小组副组长龚思怡以《深入学习习近平总书记关于教育的重要论述 加快推动上海电机学院高质量发展》为题，为学校党员、干部讲授主题教育专题党课。</w:t>
      </w:r>
    </w:p>
    <w:p w14:paraId="79C5849B" w14:textId="7AF33D51" w:rsidR="000F56D0" w:rsidRDefault="000F56D0" w:rsidP="000D1B63">
      <w:pPr>
        <w:pStyle w:val="a3"/>
        <w:numPr>
          <w:ilvl w:val="0"/>
          <w:numId w:val="2"/>
        </w:numPr>
        <w:spacing w:line="560" w:lineRule="exact"/>
        <w:ind w:left="0" w:firstLine="640"/>
        <w:rPr>
          <w:rFonts w:ascii="仿宋" w:eastAsia="仿宋" w:hAnsi="仿宋"/>
          <w:color w:val="313131"/>
          <w:sz w:val="32"/>
          <w:szCs w:val="32"/>
          <w:shd w:val="clear" w:color="auto" w:fill="FFFFFF"/>
        </w:rPr>
      </w:pPr>
      <w:r w:rsidRPr="000F56D0">
        <w:rPr>
          <w:rFonts w:ascii="仿宋" w:eastAsia="仿宋" w:hAnsi="仿宋" w:hint="eastAsia"/>
          <w:color w:val="313131"/>
          <w:sz w:val="32"/>
          <w:szCs w:val="32"/>
          <w:shd w:val="clear" w:color="auto" w:fill="FFFFFF"/>
        </w:rPr>
        <w:t>5月26日，学校与泥城镇开展党建共建签约暨“送法进农村，‘典’亮新生活”《民法典》宣传</w:t>
      </w:r>
      <w:proofErr w:type="gramStart"/>
      <w:r w:rsidRPr="000F56D0">
        <w:rPr>
          <w:rFonts w:ascii="仿宋" w:eastAsia="仿宋" w:hAnsi="仿宋" w:hint="eastAsia"/>
          <w:color w:val="313131"/>
          <w:sz w:val="32"/>
          <w:szCs w:val="32"/>
          <w:shd w:val="clear" w:color="auto" w:fill="FFFFFF"/>
        </w:rPr>
        <w:t>月启动</w:t>
      </w:r>
      <w:proofErr w:type="gramEnd"/>
      <w:r w:rsidRPr="000F56D0">
        <w:rPr>
          <w:rFonts w:ascii="仿宋" w:eastAsia="仿宋" w:hAnsi="仿宋" w:hint="eastAsia"/>
          <w:color w:val="313131"/>
          <w:sz w:val="32"/>
          <w:szCs w:val="32"/>
          <w:shd w:val="clear" w:color="auto" w:fill="FFFFFF"/>
        </w:rPr>
        <w:t>仪式。</w:t>
      </w:r>
      <w:r w:rsidRPr="000F56D0">
        <w:rPr>
          <w:rFonts w:ascii="仿宋" w:eastAsia="仿宋" w:hAnsi="仿宋" w:hint="eastAsia"/>
          <w:color w:val="313131"/>
          <w:sz w:val="32"/>
          <w:szCs w:val="32"/>
          <w:shd w:val="clear" w:color="auto" w:fill="FFFFFF"/>
        </w:rPr>
        <w:lastRenderedPageBreak/>
        <w:t>上海电机学院党委书记鲁雄刚、泥城镇党委副书记</w:t>
      </w:r>
      <w:proofErr w:type="gramStart"/>
      <w:r w:rsidRPr="000F56D0">
        <w:rPr>
          <w:rFonts w:ascii="仿宋" w:eastAsia="仿宋" w:hAnsi="仿宋" w:hint="eastAsia"/>
          <w:color w:val="313131"/>
          <w:sz w:val="32"/>
          <w:szCs w:val="32"/>
          <w:shd w:val="clear" w:color="auto" w:fill="FFFFFF"/>
        </w:rPr>
        <w:t>殷</w:t>
      </w:r>
      <w:proofErr w:type="gramEnd"/>
      <w:r w:rsidRPr="000F56D0">
        <w:rPr>
          <w:rFonts w:ascii="仿宋" w:eastAsia="仿宋" w:hAnsi="仿宋" w:hint="eastAsia"/>
          <w:color w:val="313131"/>
          <w:sz w:val="32"/>
          <w:szCs w:val="32"/>
          <w:shd w:val="clear" w:color="auto" w:fill="FFFFFF"/>
        </w:rPr>
        <w:t>明慧出席签约仪式。泥</w:t>
      </w:r>
      <w:proofErr w:type="gramStart"/>
      <w:r w:rsidRPr="000F56D0">
        <w:rPr>
          <w:rFonts w:ascii="仿宋" w:eastAsia="仿宋" w:hAnsi="仿宋" w:hint="eastAsia"/>
          <w:color w:val="313131"/>
          <w:sz w:val="32"/>
          <w:szCs w:val="32"/>
          <w:shd w:val="clear" w:color="auto" w:fill="FFFFFF"/>
        </w:rPr>
        <w:t>城镇党建</w:t>
      </w:r>
      <w:proofErr w:type="gramEnd"/>
      <w:r w:rsidRPr="000F56D0">
        <w:rPr>
          <w:rFonts w:ascii="仿宋" w:eastAsia="仿宋" w:hAnsi="仿宋" w:hint="eastAsia"/>
          <w:color w:val="313131"/>
          <w:sz w:val="32"/>
          <w:szCs w:val="32"/>
          <w:shd w:val="clear" w:color="auto" w:fill="FFFFFF"/>
        </w:rPr>
        <w:t>服务中心书记蔡卫红，泥城镇人民村党总支书记刘春娟、副书记刘英及泥城镇人民村班子成员和党员代表等共同参加。</w:t>
      </w:r>
    </w:p>
    <w:p w14:paraId="483D309D" w14:textId="4D0C8037" w:rsidR="000F56D0" w:rsidRDefault="000F56D0" w:rsidP="000D1B63">
      <w:pPr>
        <w:pStyle w:val="a3"/>
        <w:numPr>
          <w:ilvl w:val="0"/>
          <w:numId w:val="2"/>
        </w:numPr>
        <w:spacing w:line="560" w:lineRule="exact"/>
        <w:ind w:left="0" w:firstLine="640"/>
        <w:rPr>
          <w:rFonts w:ascii="仿宋" w:eastAsia="仿宋" w:hAnsi="仿宋"/>
          <w:color w:val="313131"/>
          <w:sz w:val="32"/>
          <w:szCs w:val="32"/>
          <w:shd w:val="clear" w:color="auto" w:fill="FFFFFF"/>
        </w:rPr>
      </w:pPr>
      <w:r w:rsidRPr="000F56D0">
        <w:rPr>
          <w:rFonts w:ascii="仿宋" w:eastAsia="仿宋" w:hAnsi="仿宋" w:hint="eastAsia"/>
          <w:color w:val="313131"/>
          <w:sz w:val="32"/>
          <w:szCs w:val="32"/>
          <w:shd w:val="clear" w:color="auto" w:fill="FFFFFF"/>
        </w:rPr>
        <w:t>5月27日，2023年度上海市全民国防教育主题系列活动于上海电机学院临港校区学生事务中心小剧场举行。</w:t>
      </w:r>
    </w:p>
    <w:p w14:paraId="2287BD4E" w14:textId="22A21B40" w:rsidR="00924893" w:rsidRPr="00924893" w:rsidRDefault="00924893" w:rsidP="000D1B63">
      <w:pPr>
        <w:pStyle w:val="a3"/>
        <w:numPr>
          <w:ilvl w:val="0"/>
          <w:numId w:val="2"/>
        </w:numPr>
        <w:spacing w:line="560" w:lineRule="exact"/>
        <w:ind w:left="0" w:firstLine="640"/>
        <w:rPr>
          <w:rFonts w:ascii="仿宋" w:eastAsia="仿宋" w:hAnsi="仿宋"/>
          <w:color w:val="313131"/>
          <w:sz w:val="32"/>
          <w:szCs w:val="32"/>
          <w:shd w:val="clear" w:color="auto" w:fill="FFFFFF"/>
        </w:rPr>
      </w:pPr>
      <w:r w:rsidRPr="00924893">
        <w:rPr>
          <w:rFonts w:ascii="仿宋" w:eastAsia="仿宋" w:hAnsi="仿宋" w:hint="eastAsia"/>
          <w:color w:val="313131"/>
          <w:sz w:val="32"/>
          <w:szCs w:val="32"/>
          <w:shd w:val="clear" w:color="auto" w:fill="FFFFFF"/>
        </w:rPr>
        <w:t>5月27日，上海电机学院第二十次学生代表大会隆重召开。党委副书记、副院长李晓军，上海市学生联合会驻会主席黄渤钦，上海电机学院团委书记张珂以及来自兄弟院校学生会代表及128名代表出席大会。</w:t>
      </w:r>
    </w:p>
    <w:p w14:paraId="462C30F4" w14:textId="739F921F" w:rsidR="00924893" w:rsidRDefault="00924893" w:rsidP="000D1B63">
      <w:pPr>
        <w:pStyle w:val="a3"/>
        <w:numPr>
          <w:ilvl w:val="0"/>
          <w:numId w:val="2"/>
        </w:numPr>
        <w:spacing w:line="560" w:lineRule="exact"/>
        <w:ind w:left="0" w:firstLine="640"/>
        <w:rPr>
          <w:rFonts w:ascii="仿宋" w:eastAsia="仿宋" w:hAnsi="仿宋"/>
          <w:color w:val="313131"/>
          <w:sz w:val="32"/>
          <w:szCs w:val="32"/>
          <w:shd w:val="clear" w:color="auto" w:fill="FFFFFF"/>
        </w:rPr>
      </w:pPr>
      <w:r w:rsidRPr="00924893">
        <w:rPr>
          <w:rFonts w:ascii="仿宋" w:eastAsia="仿宋" w:hAnsi="仿宋" w:hint="eastAsia"/>
          <w:color w:val="313131"/>
          <w:sz w:val="32"/>
          <w:szCs w:val="32"/>
          <w:shd w:val="clear" w:color="auto" w:fill="FFFFFF"/>
        </w:rPr>
        <w:t>5月30日，学校本科教育大会正式开幕，会议主题为“全面落实立德树人根本任务，培养新时代卓越现场工程师”，会议由副院长杨万枫主持。</w:t>
      </w:r>
    </w:p>
    <w:p w14:paraId="22C020E4" w14:textId="2A73F50C" w:rsidR="00924893" w:rsidRDefault="00924893" w:rsidP="000D1B63">
      <w:pPr>
        <w:pStyle w:val="a3"/>
        <w:numPr>
          <w:ilvl w:val="0"/>
          <w:numId w:val="2"/>
        </w:numPr>
        <w:spacing w:line="560" w:lineRule="exact"/>
        <w:ind w:left="0" w:firstLine="640"/>
        <w:rPr>
          <w:rFonts w:ascii="仿宋" w:eastAsia="仿宋" w:hAnsi="仿宋"/>
          <w:color w:val="313131"/>
          <w:sz w:val="32"/>
          <w:szCs w:val="32"/>
          <w:shd w:val="clear" w:color="auto" w:fill="FFFFFF"/>
        </w:rPr>
      </w:pPr>
      <w:r w:rsidRPr="00924893">
        <w:rPr>
          <w:rFonts w:ascii="仿宋" w:eastAsia="仿宋" w:hAnsi="仿宋" w:hint="eastAsia"/>
          <w:color w:val="313131"/>
          <w:sz w:val="32"/>
          <w:szCs w:val="32"/>
          <w:shd w:val="clear" w:color="auto" w:fill="FFFFFF"/>
        </w:rPr>
        <w:t>5月30日，由工信部中小企业发展促进中心、市教委和临港管委会指导、上海电机学院和临港新片区产教融合协同育人工作办公室主办的临港新片区集成电路产业专场研讨会在我校举行。</w:t>
      </w:r>
    </w:p>
    <w:p w14:paraId="56B52FAF" w14:textId="6B1014C3" w:rsidR="00924893" w:rsidRDefault="00924893" w:rsidP="000D1B63">
      <w:pPr>
        <w:pStyle w:val="a3"/>
        <w:numPr>
          <w:ilvl w:val="0"/>
          <w:numId w:val="2"/>
        </w:numPr>
        <w:spacing w:line="560" w:lineRule="exact"/>
        <w:ind w:left="0" w:firstLine="640"/>
        <w:rPr>
          <w:rFonts w:ascii="仿宋" w:eastAsia="仿宋" w:hAnsi="仿宋"/>
          <w:color w:val="313131"/>
          <w:sz w:val="32"/>
          <w:szCs w:val="32"/>
          <w:shd w:val="clear" w:color="auto" w:fill="FFFFFF"/>
        </w:rPr>
      </w:pPr>
      <w:r w:rsidRPr="00924893">
        <w:rPr>
          <w:rFonts w:ascii="仿宋" w:eastAsia="仿宋" w:hAnsi="仿宋" w:hint="eastAsia"/>
          <w:color w:val="313131"/>
          <w:sz w:val="32"/>
          <w:szCs w:val="32"/>
          <w:shd w:val="clear" w:color="auto" w:fill="FFFFFF"/>
        </w:rPr>
        <w:t>5月31日，上海电机学院临港校区三期工程主体结构封顶仪式在施工现场隆重举行，学校党政领导、相关职能部门负责人、学生代表以及项目参建单位代表、建设者代表出席仪式，仪式由副院长王志恒主持。</w:t>
      </w:r>
    </w:p>
    <w:p w14:paraId="1339FA7B" w14:textId="4BB5AECA" w:rsidR="00924893" w:rsidRDefault="00924893" w:rsidP="000D1B63">
      <w:pPr>
        <w:pStyle w:val="a3"/>
        <w:numPr>
          <w:ilvl w:val="0"/>
          <w:numId w:val="2"/>
        </w:numPr>
        <w:spacing w:line="560" w:lineRule="exact"/>
        <w:ind w:left="0" w:firstLine="640"/>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5月，</w:t>
      </w:r>
      <w:r w:rsidRPr="00924893">
        <w:rPr>
          <w:rFonts w:ascii="仿宋" w:eastAsia="仿宋" w:hAnsi="仿宋" w:hint="eastAsia"/>
          <w:color w:val="313131"/>
          <w:sz w:val="32"/>
          <w:szCs w:val="32"/>
          <w:shd w:val="clear" w:color="auto" w:fill="FFFFFF"/>
        </w:rPr>
        <w:t>学校与临港集团共同举办了“铸大国</w:t>
      </w:r>
      <w:proofErr w:type="gramStart"/>
      <w:r w:rsidRPr="00924893">
        <w:rPr>
          <w:rFonts w:ascii="仿宋" w:eastAsia="仿宋" w:hAnsi="仿宋" w:hint="eastAsia"/>
          <w:color w:val="313131"/>
          <w:sz w:val="32"/>
          <w:szCs w:val="32"/>
          <w:shd w:val="clear" w:color="auto" w:fill="FFFFFF"/>
        </w:rPr>
        <w:t>匠</w:t>
      </w:r>
      <w:proofErr w:type="gramEnd"/>
      <w:r w:rsidRPr="00924893">
        <w:rPr>
          <w:rFonts w:ascii="仿宋" w:eastAsia="仿宋" w:hAnsi="仿宋" w:hint="eastAsia"/>
          <w:color w:val="313131"/>
          <w:sz w:val="32"/>
          <w:szCs w:val="32"/>
          <w:shd w:val="clear" w:color="auto" w:fill="FFFFFF"/>
        </w:rPr>
        <w:t>魂·育时代新人”2023年“工匠进校园”对接仪式暨第二届</w:t>
      </w:r>
      <w:r w:rsidRPr="00924893">
        <w:rPr>
          <w:rFonts w:ascii="仿宋" w:eastAsia="仿宋" w:hAnsi="仿宋" w:hint="eastAsia"/>
          <w:color w:val="313131"/>
          <w:sz w:val="32"/>
          <w:szCs w:val="32"/>
          <w:shd w:val="clear" w:color="auto" w:fill="FFFFFF"/>
        </w:rPr>
        <w:lastRenderedPageBreak/>
        <w:t>“大国匠苗”研习</w:t>
      </w:r>
      <w:proofErr w:type="gramStart"/>
      <w:r w:rsidRPr="00924893">
        <w:rPr>
          <w:rFonts w:ascii="仿宋" w:eastAsia="仿宋" w:hAnsi="仿宋" w:hint="eastAsia"/>
          <w:color w:val="313131"/>
          <w:sz w:val="32"/>
          <w:szCs w:val="32"/>
          <w:shd w:val="clear" w:color="auto" w:fill="FFFFFF"/>
        </w:rPr>
        <w:t>营启动</w:t>
      </w:r>
      <w:proofErr w:type="gramEnd"/>
      <w:r w:rsidRPr="00924893">
        <w:rPr>
          <w:rFonts w:ascii="仿宋" w:eastAsia="仿宋" w:hAnsi="仿宋" w:hint="eastAsia"/>
          <w:color w:val="313131"/>
          <w:sz w:val="32"/>
          <w:szCs w:val="32"/>
          <w:shd w:val="clear" w:color="auto" w:fill="FFFFFF"/>
        </w:rPr>
        <w:t>仪式。上海电机学院党委书记鲁雄刚，党委副书记、副院长李晓军，以及相关职能部门、二级学院负责人，教师代表和“大国匠苗”研习营的学员代表出席仪式。</w:t>
      </w:r>
    </w:p>
    <w:p w14:paraId="53C1AD94" w14:textId="77777777" w:rsidR="002E0141" w:rsidRDefault="002E0141" w:rsidP="002E0141">
      <w:pPr>
        <w:pStyle w:val="a3"/>
        <w:numPr>
          <w:ilvl w:val="0"/>
          <w:numId w:val="1"/>
        </w:numPr>
        <w:spacing w:line="560" w:lineRule="exact"/>
        <w:ind w:left="0" w:firstLine="640"/>
        <w:rPr>
          <w:rFonts w:ascii="黑体" w:eastAsia="黑体" w:hAnsi="黑体"/>
          <w:sz w:val="32"/>
          <w:szCs w:val="32"/>
        </w:rPr>
      </w:pPr>
      <w:r w:rsidRPr="001A02A3">
        <w:rPr>
          <w:rFonts w:ascii="黑体" w:eastAsia="黑体" w:hAnsi="黑体" w:hint="eastAsia"/>
          <w:sz w:val="32"/>
          <w:szCs w:val="32"/>
        </w:rPr>
        <w:t>重大调研考察类</w:t>
      </w:r>
    </w:p>
    <w:p w14:paraId="7ED2FF39" w14:textId="291E7310" w:rsidR="00120B2E" w:rsidRPr="00120B2E" w:rsidRDefault="00120B2E" w:rsidP="000D1B63">
      <w:pPr>
        <w:pStyle w:val="a3"/>
        <w:numPr>
          <w:ilvl w:val="0"/>
          <w:numId w:val="3"/>
        </w:numPr>
        <w:spacing w:line="560" w:lineRule="exact"/>
        <w:ind w:left="0" w:firstLine="640"/>
        <w:rPr>
          <w:rFonts w:ascii="仿宋" w:eastAsia="仿宋" w:hAnsi="仿宋"/>
          <w:color w:val="313131"/>
          <w:sz w:val="32"/>
          <w:szCs w:val="32"/>
          <w:shd w:val="clear" w:color="auto" w:fill="FFFFFF"/>
        </w:rPr>
      </w:pPr>
      <w:r w:rsidRPr="00120B2E">
        <w:rPr>
          <w:rFonts w:ascii="仿宋" w:eastAsia="仿宋" w:hAnsi="仿宋" w:hint="eastAsia"/>
          <w:color w:val="313131"/>
          <w:sz w:val="32"/>
          <w:szCs w:val="32"/>
          <w:shd w:val="clear" w:color="auto" w:fill="FFFFFF"/>
        </w:rPr>
        <w:t>5月15日，校党委书记鲁雄刚、副院长杨万枫带领教务处、航空产业学院相关人员深入上海东古智能科技有限公司走访调研。东古智能公司董事长何政道、副总经理兼总工程师张峰、副总经理陈建华、销售总监何敏接待了鲁雄刚书记一行。</w:t>
      </w:r>
    </w:p>
    <w:p w14:paraId="0B200827" w14:textId="77777777" w:rsidR="00120B2E" w:rsidRDefault="00120B2E" w:rsidP="000D1B63">
      <w:pPr>
        <w:pStyle w:val="a3"/>
        <w:numPr>
          <w:ilvl w:val="0"/>
          <w:numId w:val="3"/>
        </w:numPr>
        <w:spacing w:line="560" w:lineRule="exact"/>
        <w:ind w:left="0" w:firstLine="640"/>
        <w:rPr>
          <w:rFonts w:ascii="仿宋" w:eastAsia="仿宋" w:hAnsi="仿宋"/>
          <w:color w:val="313131"/>
          <w:sz w:val="32"/>
          <w:szCs w:val="32"/>
          <w:shd w:val="clear" w:color="auto" w:fill="FFFFFF"/>
        </w:rPr>
      </w:pPr>
      <w:r w:rsidRPr="00120B2E">
        <w:rPr>
          <w:rFonts w:ascii="仿宋" w:eastAsia="仿宋" w:hAnsi="仿宋" w:hint="eastAsia"/>
          <w:color w:val="313131"/>
          <w:sz w:val="32"/>
          <w:szCs w:val="32"/>
          <w:shd w:val="clear" w:color="auto" w:fill="FFFFFF"/>
        </w:rPr>
        <w:t>5月18日，市教卫工作党委副书记、市教委副主任闵辉，市教卫工作党委宣传处处长耿绍宁、副处长张晓飞一行来校调研并指导工作。党委书记鲁雄刚，党委副书记、纪委书记刘彬，副院长杨俊杰，党委常委、党委宣传部部长朱成实，马克思主义学院院长范冬</w:t>
      </w:r>
      <w:proofErr w:type="gramStart"/>
      <w:r w:rsidRPr="00120B2E">
        <w:rPr>
          <w:rFonts w:ascii="仿宋" w:eastAsia="仿宋" w:hAnsi="仿宋" w:hint="eastAsia"/>
          <w:color w:val="313131"/>
          <w:sz w:val="32"/>
          <w:szCs w:val="32"/>
          <w:shd w:val="clear" w:color="auto" w:fill="FFFFFF"/>
        </w:rPr>
        <w:t>姣</w:t>
      </w:r>
      <w:proofErr w:type="gramEnd"/>
      <w:r w:rsidRPr="00120B2E">
        <w:rPr>
          <w:rFonts w:ascii="仿宋" w:eastAsia="仿宋" w:hAnsi="仿宋" w:hint="eastAsia"/>
          <w:color w:val="313131"/>
          <w:sz w:val="32"/>
          <w:szCs w:val="32"/>
          <w:shd w:val="clear" w:color="auto" w:fill="FFFFFF"/>
        </w:rPr>
        <w:t>及相关部门负责人等陪同调研。</w:t>
      </w:r>
    </w:p>
    <w:p w14:paraId="55458D6B" w14:textId="247A4894" w:rsidR="00A356DF" w:rsidRDefault="00A356DF" w:rsidP="000D1B63">
      <w:pPr>
        <w:pStyle w:val="a3"/>
        <w:numPr>
          <w:ilvl w:val="0"/>
          <w:numId w:val="3"/>
        </w:numPr>
        <w:spacing w:line="560" w:lineRule="exact"/>
        <w:ind w:left="0" w:firstLine="640"/>
        <w:rPr>
          <w:rFonts w:ascii="仿宋" w:eastAsia="仿宋" w:hAnsi="仿宋"/>
          <w:color w:val="313131"/>
          <w:sz w:val="32"/>
          <w:szCs w:val="32"/>
          <w:shd w:val="clear" w:color="auto" w:fill="FFFFFF"/>
        </w:rPr>
      </w:pPr>
      <w:r w:rsidRPr="00A356DF">
        <w:rPr>
          <w:rFonts w:ascii="仿宋" w:eastAsia="仿宋" w:hAnsi="仿宋" w:hint="eastAsia"/>
          <w:color w:val="313131"/>
          <w:sz w:val="32"/>
          <w:szCs w:val="32"/>
          <w:shd w:val="clear" w:color="auto" w:fill="FFFFFF"/>
        </w:rPr>
        <w:t>5月25日，党委副书记、副院长李晓军，党委副书记、纪委书记刘彬，相关职能部门和二级学院负责人赴上海电气集团走访调研。上海电气集团人力资源部副部长朱跃杰，科技管理部副部长汪</w:t>
      </w:r>
      <w:proofErr w:type="gramStart"/>
      <w:r w:rsidRPr="00A356DF">
        <w:rPr>
          <w:rFonts w:ascii="仿宋" w:eastAsia="仿宋" w:hAnsi="仿宋" w:hint="eastAsia"/>
          <w:color w:val="313131"/>
          <w:sz w:val="32"/>
          <w:szCs w:val="32"/>
          <w:shd w:val="clear" w:color="auto" w:fill="FFFFFF"/>
        </w:rPr>
        <w:t>浩</w:t>
      </w:r>
      <w:proofErr w:type="gramEnd"/>
      <w:r w:rsidRPr="00A356DF">
        <w:rPr>
          <w:rFonts w:ascii="仿宋" w:eastAsia="仿宋" w:hAnsi="仿宋" w:hint="eastAsia"/>
          <w:color w:val="313131"/>
          <w:sz w:val="32"/>
          <w:szCs w:val="32"/>
          <w:shd w:val="clear" w:color="auto" w:fill="FFFFFF"/>
        </w:rPr>
        <w:t>，教育中心党校党委书记、党校常务副校长</w:t>
      </w:r>
      <w:proofErr w:type="gramStart"/>
      <w:r w:rsidRPr="00A356DF">
        <w:rPr>
          <w:rFonts w:ascii="仿宋" w:eastAsia="仿宋" w:hAnsi="仿宋" w:hint="eastAsia"/>
          <w:color w:val="313131"/>
          <w:sz w:val="32"/>
          <w:szCs w:val="32"/>
          <w:shd w:val="clear" w:color="auto" w:fill="FFFFFF"/>
        </w:rPr>
        <w:t>皋嵘</w:t>
      </w:r>
      <w:proofErr w:type="gramEnd"/>
      <w:r w:rsidRPr="00A356DF">
        <w:rPr>
          <w:rFonts w:ascii="仿宋" w:eastAsia="仿宋" w:hAnsi="仿宋" w:hint="eastAsia"/>
          <w:color w:val="313131"/>
          <w:sz w:val="32"/>
          <w:szCs w:val="32"/>
          <w:shd w:val="clear" w:color="auto" w:fill="FFFFFF"/>
        </w:rPr>
        <w:t>及相关部门负责人接待了调研组一行。市委主题教育第十九巡回指导组副组长詹萌及主题教育办调研组成员到会指导。党委副书记、副院长李晓军主持会议。</w:t>
      </w:r>
    </w:p>
    <w:p w14:paraId="5025FB18" w14:textId="33EABE92" w:rsidR="00924893" w:rsidRDefault="00924893" w:rsidP="000D1B63">
      <w:pPr>
        <w:pStyle w:val="a3"/>
        <w:numPr>
          <w:ilvl w:val="0"/>
          <w:numId w:val="3"/>
        </w:numPr>
        <w:spacing w:line="560" w:lineRule="exact"/>
        <w:ind w:left="0" w:firstLine="640"/>
        <w:rPr>
          <w:rFonts w:ascii="仿宋" w:eastAsia="仿宋" w:hAnsi="仿宋"/>
          <w:color w:val="313131"/>
          <w:sz w:val="32"/>
          <w:szCs w:val="32"/>
          <w:shd w:val="clear" w:color="auto" w:fill="FFFFFF"/>
        </w:rPr>
      </w:pPr>
      <w:r w:rsidRPr="00924893">
        <w:rPr>
          <w:rFonts w:ascii="仿宋" w:eastAsia="仿宋" w:hAnsi="仿宋" w:hint="eastAsia"/>
          <w:color w:val="313131"/>
          <w:sz w:val="32"/>
          <w:szCs w:val="32"/>
          <w:shd w:val="clear" w:color="auto" w:fill="FFFFFF"/>
        </w:rPr>
        <w:t>5月25日，校党委书记鲁雄刚赴总务部开展基</w:t>
      </w:r>
      <w:r w:rsidRPr="00924893">
        <w:rPr>
          <w:rFonts w:ascii="仿宋" w:eastAsia="仿宋" w:hAnsi="仿宋" w:hint="eastAsia"/>
          <w:color w:val="313131"/>
          <w:sz w:val="32"/>
          <w:szCs w:val="32"/>
          <w:shd w:val="clear" w:color="auto" w:fill="FFFFFF"/>
        </w:rPr>
        <w:lastRenderedPageBreak/>
        <w:t>层走访调研工作，党委办公室，纪</w:t>
      </w:r>
      <w:proofErr w:type="gramStart"/>
      <w:r w:rsidRPr="00924893">
        <w:rPr>
          <w:rFonts w:ascii="仿宋" w:eastAsia="仿宋" w:hAnsi="仿宋" w:hint="eastAsia"/>
          <w:color w:val="313131"/>
          <w:sz w:val="32"/>
          <w:szCs w:val="32"/>
          <w:shd w:val="clear" w:color="auto" w:fill="FFFFFF"/>
        </w:rPr>
        <w:t>监综合</w:t>
      </w:r>
      <w:proofErr w:type="gramEnd"/>
      <w:r w:rsidRPr="00924893">
        <w:rPr>
          <w:rFonts w:ascii="仿宋" w:eastAsia="仿宋" w:hAnsi="仿宋" w:hint="eastAsia"/>
          <w:color w:val="313131"/>
          <w:sz w:val="32"/>
          <w:szCs w:val="32"/>
          <w:shd w:val="clear" w:color="auto" w:fill="FFFFFF"/>
        </w:rPr>
        <w:t>办公室有关同志陪同调研。</w:t>
      </w:r>
    </w:p>
    <w:p w14:paraId="3725EB90" w14:textId="77777777" w:rsidR="002E0141" w:rsidRDefault="002E0141" w:rsidP="002E0141">
      <w:pPr>
        <w:pStyle w:val="a3"/>
        <w:numPr>
          <w:ilvl w:val="0"/>
          <w:numId w:val="1"/>
        </w:numPr>
        <w:spacing w:line="560" w:lineRule="exact"/>
        <w:ind w:left="640" w:firstLineChars="0" w:firstLine="0"/>
        <w:rPr>
          <w:rFonts w:ascii="黑体" w:eastAsia="黑体" w:hAnsi="黑体"/>
          <w:sz w:val="32"/>
          <w:szCs w:val="32"/>
        </w:rPr>
      </w:pPr>
      <w:r w:rsidRPr="00695D42">
        <w:rPr>
          <w:rFonts w:ascii="黑体" w:eastAsia="黑体" w:hAnsi="黑体" w:hint="eastAsia"/>
          <w:sz w:val="32"/>
          <w:szCs w:val="32"/>
        </w:rPr>
        <w:t>重大成就类</w:t>
      </w:r>
    </w:p>
    <w:p w14:paraId="09D509E0" w14:textId="33C1A2E2" w:rsidR="00A356DF" w:rsidRPr="00A356DF" w:rsidRDefault="00A356DF" w:rsidP="000D1B63">
      <w:pPr>
        <w:pStyle w:val="a3"/>
        <w:numPr>
          <w:ilvl w:val="0"/>
          <w:numId w:val="5"/>
        </w:numPr>
        <w:spacing w:line="560" w:lineRule="exact"/>
        <w:ind w:left="0" w:firstLine="640"/>
        <w:rPr>
          <w:rFonts w:ascii="仿宋" w:eastAsia="仿宋" w:hAnsi="仿宋"/>
          <w:color w:val="313131"/>
          <w:sz w:val="32"/>
          <w:szCs w:val="32"/>
          <w:shd w:val="clear" w:color="auto" w:fill="FFFFFF"/>
        </w:rPr>
      </w:pPr>
      <w:r w:rsidRPr="00A356DF">
        <w:rPr>
          <w:rFonts w:ascii="仿宋" w:eastAsia="仿宋" w:hAnsi="仿宋" w:hint="eastAsia"/>
          <w:color w:val="313131"/>
          <w:sz w:val="32"/>
          <w:szCs w:val="32"/>
          <w:shd w:val="clear" w:color="auto" w:fill="FFFFFF"/>
        </w:rPr>
        <w:t>5月20日至22日，高等学校工程热物理第二十九届全国学术会议在青岛举行</w:t>
      </w:r>
      <w:r w:rsidR="00FA3905">
        <w:rPr>
          <w:rFonts w:ascii="仿宋" w:eastAsia="仿宋" w:hAnsi="仿宋" w:hint="eastAsia"/>
          <w:color w:val="313131"/>
          <w:sz w:val="32"/>
          <w:szCs w:val="32"/>
          <w:shd w:val="clear" w:color="auto" w:fill="FFFFFF"/>
        </w:rPr>
        <w:t>，</w:t>
      </w:r>
      <w:r>
        <w:rPr>
          <w:rFonts w:ascii="仿宋" w:eastAsia="仿宋" w:hAnsi="仿宋" w:hint="eastAsia"/>
          <w:color w:val="313131"/>
          <w:sz w:val="32"/>
          <w:szCs w:val="32"/>
          <w:shd w:val="clear" w:color="auto" w:fill="FFFFFF"/>
        </w:rPr>
        <w:t>我校成</w:t>
      </w:r>
      <w:r w:rsidRPr="00A356DF">
        <w:rPr>
          <w:rFonts w:ascii="仿宋" w:eastAsia="仿宋" w:hAnsi="仿宋" w:hint="eastAsia"/>
          <w:color w:val="313131"/>
          <w:sz w:val="32"/>
          <w:szCs w:val="32"/>
          <w:shd w:val="clear" w:color="auto" w:fill="FFFFFF"/>
        </w:rPr>
        <w:t>为中国高等教育学会工程热物理专委会理事单位，机械学院智能制造</w:t>
      </w:r>
      <w:proofErr w:type="gramStart"/>
      <w:r w:rsidRPr="00A356DF">
        <w:rPr>
          <w:rFonts w:ascii="仿宋" w:eastAsia="仿宋" w:hAnsi="仿宋" w:hint="eastAsia"/>
          <w:color w:val="313131"/>
          <w:sz w:val="32"/>
          <w:szCs w:val="32"/>
          <w:shd w:val="clear" w:color="auto" w:fill="FFFFFF"/>
        </w:rPr>
        <w:t>系代元军老师</w:t>
      </w:r>
      <w:proofErr w:type="gramEnd"/>
      <w:r w:rsidRPr="00A356DF">
        <w:rPr>
          <w:rFonts w:ascii="仿宋" w:eastAsia="仿宋" w:hAnsi="仿宋" w:hint="eastAsia"/>
          <w:color w:val="313131"/>
          <w:sz w:val="32"/>
          <w:szCs w:val="32"/>
          <w:shd w:val="clear" w:color="auto" w:fill="FFFFFF"/>
        </w:rPr>
        <w:t>当选为理事。</w:t>
      </w:r>
    </w:p>
    <w:p w14:paraId="169F7853" w14:textId="64D82AC8" w:rsidR="002E0141" w:rsidRDefault="002E0141" w:rsidP="000D1B63">
      <w:pPr>
        <w:pStyle w:val="a3"/>
        <w:numPr>
          <w:ilvl w:val="0"/>
          <w:numId w:val="5"/>
        </w:numPr>
        <w:spacing w:line="560" w:lineRule="exact"/>
        <w:ind w:left="0" w:firstLine="640"/>
        <w:rPr>
          <w:rFonts w:ascii="仿宋" w:eastAsia="仿宋" w:hAnsi="仿宋"/>
          <w:color w:val="313131"/>
          <w:sz w:val="32"/>
          <w:szCs w:val="32"/>
          <w:shd w:val="clear" w:color="auto" w:fill="FFFFFF"/>
        </w:rPr>
      </w:pPr>
      <w:r w:rsidRPr="002E0141">
        <w:rPr>
          <w:rFonts w:ascii="仿宋" w:eastAsia="仿宋" w:hAnsi="仿宋" w:hint="eastAsia"/>
          <w:color w:val="313131"/>
          <w:sz w:val="32"/>
          <w:szCs w:val="32"/>
          <w:shd w:val="clear" w:color="auto" w:fill="FFFFFF"/>
        </w:rPr>
        <w:t>我校商学院戚建明博士在国际SCI期刊《Results in Physics》发表题为“Further results about the non-traveling wave exact solutions of nonlinear Burgers equation with variable coefficients”</w:t>
      </w:r>
      <w:r>
        <w:rPr>
          <w:rFonts w:ascii="仿宋" w:eastAsia="仿宋" w:hAnsi="仿宋" w:hint="eastAsia"/>
          <w:color w:val="313131"/>
          <w:sz w:val="32"/>
          <w:szCs w:val="32"/>
          <w:shd w:val="clear" w:color="auto" w:fill="FFFFFF"/>
        </w:rPr>
        <w:t>的论文</w:t>
      </w:r>
      <w:r w:rsidRPr="002E0141">
        <w:rPr>
          <w:rFonts w:ascii="仿宋" w:eastAsia="仿宋" w:hAnsi="仿宋" w:hint="eastAsia"/>
          <w:color w:val="313131"/>
          <w:sz w:val="32"/>
          <w:szCs w:val="32"/>
          <w:shd w:val="clear" w:color="auto" w:fill="FFFFFF"/>
        </w:rPr>
        <w:t>。</w:t>
      </w:r>
    </w:p>
    <w:p w14:paraId="152A2686" w14:textId="77777777" w:rsidR="00120B2E" w:rsidRPr="002E0141" w:rsidRDefault="00120B2E" w:rsidP="000D1B63">
      <w:pPr>
        <w:pStyle w:val="a3"/>
        <w:numPr>
          <w:ilvl w:val="0"/>
          <w:numId w:val="5"/>
        </w:numPr>
        <w:spacing w:line="560" w:lineRule="exact"/>
        <w:ind w:left="0" w:firstLine="640"/>
        <w:rPr>
          <w:rFonts w:ascii="仿宋" w:eastAsia="仿宋" w:hAnsi="仿宋"/>
          <w:color w:val="313131"/>
          <w:sz w:val="32"/>
          <w:szCs w:val="32"/>
          <w:shd w:val="clear" w:color="auto" w:fill="FFFFFF"/>
        </w:rPr>
      </w:pPr>
      <w:r w:rsidRPr="00120B2E">
        <w:rPr>
          <w:rFonts w:ascii="仿宋" w:eastAsia="仿宋" w:hAnsi="仿宋" w:hint="eastAsia"/>
          <w:color w:val="313131"/>
          <w:sz w:val="32"/>
          <w:szCs w:val="32"/>
          <w:shd w:val="clear" w:color="auto" w:fill="FFFFFF"/>
        </w:rPr>
        <w:t>上海市教育委员会发布《关于公布上海市职业教育“双师型”教师培训基地（2023-2025年）的通知》（沪教委人〔2023〕13号），我校成功入选上海市职业教育“双师型”教师培训基地，专业种类为自动化类。</w:t>
      </w:r>
    </w:p>
    <w:p w14:paraId="0BB0B55B" w14:textId="75E113EF" w:rsidR="00120B2E" w:rsidRDefault="00120B2E" w:rsidP="000D1B63">
      <w:pPr>
        <w:pStyle w:val="a3"/>
        <w:numPr>
          <w:ilvl w:val="0"/>
          <w:numId w:val="5"/>
        </w:numPr>
        <w:spacing w:line="560" w:lineRule="exact"/>
        <w:ind w:left="0" w:firstLine="640"/>
        <w:rPr>
          <w:rFonts w:ascii="仿宋" w:eastAsia="仿宋" w:hAnsi="仿宋"/>
          <w:color w:val="313131"/>
          <w:sz w:val="32"/>
          <w:szCs w:val="32"/>
          <w:shd w:val="clear" w:color="auto" w:fill="FFFFFF"/>
        </w:rPr>
      </w:pPr>
      <w:r w:rsidRPr="000D1B63">
        <w:rPr>
          <w:rFonts w:ascii="仿宋" w:eastAsia="仿宋" w:hAnsi="仿宋" w:hint="eastAsia"/>
          <w:color w:val="313131"/>
          <w:sz w:val="32"/>
          <w:szCs w:val="32"/>
          <w:shd w:val="clear" w:color="auto" w:fill="FFFFFF"/>
        </w:rPr>
        <w:t>近日，</w:t>
      </w:r>
      <w:r w:rsidRPr="00120B2E">
        <w:rPr>
          <w:rFonts w:ascii="仿宋" w:eastAsia="仿宋" w:hAnsi="仿宋" w:hint="eastAsia"/>
          <w:color w:val="313131"/>
          <w:sz w:val="32"/>
          <w:szCs w:val="32"/>
          <w:shd w:val="clear" w:color="auto" w:fill="FFFFFF"/>
        </w:rPr>
        <w:t>国际顶级期刊《</w:t>
      </w:r>
      <w:r w:rsidRPr="000D1B63">
        <w:rPr>
          <w:rFonts w:ascii="仿宋" w:eastAsia="仿宋" w:hAnsi="仿宋" w:hint="eastAsia"/>
          <w:color w:val="313131"/>
          <w:sz w:val="32"/>
          <w:szCs w:val="32"/>
          <w:shd w:val="clear" w:color="auto" w:fill="FFFFFF"/>
        </w:rPr>
        <w:t>Nature Materials》（影响因子47.66）在线发表了题为</w:t>
      </w:r>
      <w:r w:rsidRPr="00120B2E">
        <w:rPr>
          <w:rFonts w:ascii="仿宋" w:eastAsia="仿宋" w:hAnsi="仿宋" w:hint="eastAsia"/>
          <w:color w:val="313131"/>
          <w:sz w:val="32"/>
          <w:szCs w:val="32"/>
          <w:shd w:val="clear" w:color="auto" w:fill="FFFFFF"/>
        </w:rPr>
        <w:t>“Extreme phonon anharmonicity underpins superionic diffusion and ultralow thermal conductivity in argyrodite Ag8SnSe6”的研究论文，我校材料学院功能晶体团队金敏教授/林思琪副教授参与了该研究</w:t>
      </w:r>
      <w:r>
        <w:rPr>
          <w:rFonts w:ascii="仿宋" w:eastAsia="仿宋" w:hAnsi="仿宋" w:hint="eastAsia"/>
          <w:color w:val="313131"/>
          <w:sz w:val="32"/>
          <w:szCs w:val="32"/>
          <w:shd w:val="clear" w:color="auto" w:fill="FFFFFF"/>
        </w:rPr>
        <w:t>。</w:t>
      </w:r>
    </w:p>
    <w:p w14:paraId="0CCA1C70" w14:textId="4C54DF9B" w:rsidR="00FA3905" w:rsidRPr="00FA3905" w:rsidRDefault="00FA3905" w:rsidP="000D1B63">
      <w:pPr>
        <w:pStyle w:val="a3"/>
        <w:numPr>
          <w:ilvl w:val="0"/>
          <w:numId w:val="5"/>
        </w:numPr>
        <w:spacing w:line="560" w:lineRule="exact"/>
        <w:ind w:left="0" w:firstLine="640"/>
        <w:rPr>
          <w:rFonts w:ascii="仿宋" w:eastAsia="仿宋" w:hAnsi="仿宋"/>
          <w:color w:val="313131"/>
          <w:sz w:val="32"/>
          <w:szCs w:val="32"/>
          <w:shd w:val="clear" w:color="auto" w:fill="FFFFFF"/>
        </w:rPr>
      </w:pPr>
      <w:r w:rsidRPr="00120B2E">
        <w:rPr>
          <w:rFonts w:ascii="仿宋" w:eastAsia="仿宋" w:hAnsi="仿宋" w:hint="eastAsia"/>
          <w:color w:val="313131"/>
          <w:sz w:val="32"/>
          <w:szCs w:val="32"/>
          <w:shd w:val="clear" w:color="auto" w:fill="FFFFFF"/>
        </w:rPr>
        <w:t>2023年中国</w:t>
      </w:r>
      <w:proofErr w:type="gramStart"/>
      <w:r w:rsidRPr="00120B2E">
        <w:rPr>
          <w:rFonts w:ascii="仿宋" w:eastAsia="仿宋" w:hAnsi="仿宋" w:hint="eastAsia"/>
          <w:color w:val="313131"/>
          <w:sz w:val="32"/>
          <w:szCs w:val="32"/>
          <w:shd w:val="clear" w:color="auto" w:fill="FFFFFF"/>
        </w:rPr>
        <w:t>品牌日</w:t>
      </w:r>
      <w:proofErr w:type="gramEnd"/>
      <w:r w:rsidRPr="00120B2E">
        <w:rPr>
          <w:rFonts w:ascii="仿宋" w:eastAsia="仿宋" w:hAnsi="仿宋" w:hint="eastAsia"/>
          <w:color w:val="313131"/>
          <w:sz w:val="32"/>
          <w:szCs w:val="32"/>
          <w:shd w:val="clear" w:color="auto" w:fill="FFFFFF"/>
        </w:rPr>
        <w:t>于5月14日在上海世博展览馆闭幕，我校作为本次活动四所服务保障工作承接高校之一，派出69名青年志愿者圆满完成各项服务保障任务。</w:t>
      </w:r>
    </w:p>
    <w:p w14:paraId="1606FE9B" w14:textId="77777777" w:rsidR="002E0141" w:rsidRDefault="002E0141" w:rsidP="002E0141">
      <w:pPr>
        <w:pStyle w:val="a3"/>
        <w:numPr>
          <w:ilvl w:val="0"/>
          <w:numId w:val="1"/>
        </w:numPr>
        <w:spacing w:line="560" w:lineRule="exact"/>
        <w:ind w:left="640" w:firstLineChars="0" w:firstLine="0"/>
        <w:rPr>
          <w:rFonts w:ascii="黑体" w:eastAsia="黑体" w:hAnsi="黑体"/>
          <w:sz w:val="32"/>
          <w:szCs w:val="32"/>
        </w:rPr>
      </w:pPr>
      <w:r w:rsidRPr="00695D42">
        <w:rPr>
          <w:rFonts w:ascii="黑体" w:eastAsia="黑体" w:hAnsi="黑体" w:hint="eastAsia"/>
          <w:sz w:val="32"/>
          <w:szCs w:val="32"/>
        </w:rPr>
        <w:lastRenderedPageBreak/>
        <w:t>荣誉表彰类</w:t>
      </w:r>
    </w:p>
    <w:p w14:paraId="1B9AA05E" w14:textId="1199B7DD" w:rsidR="002E0141" w:rsidRDefault="002E0141" w:rsidP="000D1B63">
      <w:pPr>
        <w:pStyle w:val="a3"/>
        <w:numPr>
          <w:ilvl w:val="0"/>
          <w:numId w:val="4"/>
        </w:numPr>
        <w:spacing w:line="560" w:lineRule="exact"/>
        <w:ind w:left="0" w:firstLine="640"/>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我校教师</w:t>
      </w:r>
      <w:r w:rsidRPr="002E0141">
        <w:rPr>
          <w:rFonts w:ascii="仿宋" w:eastAsia="仿宋" w:hAnsi="仿宋" w:hint="eastAsia"/>
          <w:color w:val="313131"/>
          <w:sz w:val="32"/>
          <w:szCs w:val="32"/>
          <w:shd w:val="clear" w:color="auto" w:fill="FFFFFF"/>
        </w:rPr>
        <w:t>苗青、王丛佼、武文佳在临港</w:t>
      </w:r>
      <w:proofErr w:type="gramStart"/>
      <w:r w:rsidRPr="002E0141">
        <w:rPr>
          <w:rFonts w:ascii="仿宋" w:eastAsia="仿宋" w:hAnsi="仿宋" w:hint="eastAsia"/>
          <w:color w:val="313131"/>
          <w:sz w:val="32"/>
          <w:szCs w:val="32"/>
          <w:shd w:val="clear" w:color="auto" w:fill="FFFFFF"/>
        </w:rPr>
        <w:t>六校妇女</w:t>
      </w:r>
      <w:proofErr w:type="gramEnd"/>
      <w:r w:rsidRPr="002E0141">
        <w:rPr>
          <w:rFonts w:ascii="仿宋" w:eastAsia="仿宋" w:hAnsi="仿宋" w:hint="eastAsia"/>
          <w:color w:val="313131"/>
          <w:sz w:val="32"/>
          <w:szCs w:val="32"/>
          <w:shd w:val="clear" w:color="auto" w:fill="FFFFFF"/>
        </w:rPr>
        <w:t>工作部门联合组织的</w:t>
      </w:r>
      <w:proofErr w:type="gramStart"/>
      <w:r w:rsidRPr="002E0141">
        <w:rPr>
          <w:rFonts w:ascii="仿宋" w:eastAsia="仿宋" w:hAnsi="仿宋" w:hint="eastAsia"/>
          <w:color w:val="313131"/>
          <w:sz w:val="32"/>
          <w:szCs w:val="32"/>
          <w:shd w:val="clear" w:color="auto" w:fill="FFFFFF"/>
        </w:rPr>
        <w:t>思政教学</w:t>
      </w:r>
      <w:proofErr w:type="gramEnd"/>
      <w:r w:rsidRPr="002E0141">
        <w:rPr>
          <w:rFonts w:ascii="仿宋" w:eastAsia="仿宋" w:hAnsi="仿宋" w:hint="eastAsia"/>
          <w:color w:val="313131"/>
          <w:sz w:val="32"/>
          <w:szCs w:val="32"/>
          <w:shd w:val="clear" w:color="auto" w:fill="FFFFFF"/>
        </w:rPr>
        <w:t>巾帼风采展示活动中荣获特等奖一名、一等奖两名并在六校中总分排名第一</w:t>
      </w:r>
      <w:r w:rsidR="00120B2E">
        <w:rPr>
          <w:rFonts w:ascii="仿宋" w:eastAsia="仿宋" w:hAnsi="仿宋" w:hint="eastAsia"/>
          <w:color w:val="313131"/>
          <w:sz w:val="32"/>
          <w:szCs w:val="32"/>
          <w:shd w:val="clear" w:color="auto" w:fill="FFFFFF"/>
        </w:rPr>
        <w:t>。</w:t>
      </w:r>
    </w:p>
    <w:p w14:paraId="459B2D48" w14:textId="66E97F51" w:rsidR="00120B2E" w:rsidRDefault="00120B2E" w:rsidP="000D1B63">
      <w:pPr>
        <w:pStyle w:val="a3"/>
        <w:numPr>
          <w:ilvl w:val="0"/>
          <w:numId w:val="4"/>
        </w:numPr>
        <w:spacing w:line="560" w:lineRule="exact"/>
        <w:ind w:left="0" w:firstLine="640"/>
        <w:rPr>
          <w:rFonts w:ascii="仿宋" w:eastAsia="仿宋" w:hAnsi="仿宋"/>
          <w:color w:val="313131"/>
          <w:sz w:val="32"/>
          <w:szCs w:val="32"/>
          <w:shd w:val="clear" w:color="auto" w:fill="FFFFFF"/>
        </w:rPr>
      </w:pPr>
      <w:r w:rsidRPr="00120B2E">
        <w:rPr>
          <w:rFonts w:ascii="仿宋" w:eastAsia="仿宋" w:hAnsi="仿宋" w:hint="eastAsia"/>
          <w:color w:val="313131"/>
          <w:sz w:val="32"/>
          <w:szCs w:val="32"/>
          <w:shd w:val="clear" w:color="auto" w:fill="FFFFFF"/>
        </w:rPr>
        <w:t>5月12日-5月13日，由上海市教育委员会主办，上海理工大学承办的“慧勒科技杯”第十二届上海市大学生机械工程创新大赛在上海理工大学体育活动中心盛大开赛，机械学院“无人驾驶环境下勺夹式玉米排种器设计”作品获得一等奖，“一种基于驯鹿蹄部运动功能特征分析的仿生机械足及机械狗”作品获得二等奖。</w:t>
      </w:r>
    </w:p>
    <w:p w14:paraId="558DBB14" w14:textId="77000EE8" w:rsidR="001B61AB" w:rsidRDefault="001B61AB" w:rsidP="000D1B63">
      <w:pPr>
        <w:pStyle w:val="a3"/>
        <w:numPr>
          <w:ilvl w:val="0"/>
          <w:numId w:val="4"/>
        </w:numPr>
        <w:spacing w:line="560" w:lineRule="exact"/>
        <w:ind w:left="0" w:firstLine="640"/>
        <w:rPr>
          <w:rFonts w:ascii="仿宋" w:eastAsia="仿宋" w:hAnsi="仿宋"/>
          <w:color w:val="313131"/>
          <w:sz w:val="32"/>
          <w:szCs w:val="32"/>
          <w:shd w:val="clear" w:color="auto" w:fill="FFFFFF"/>
        </w:rPr>
      </w:pPr>
      <w:r w:rsidRPr="001B61AB">
        <w:rPr>
          <w:rFonts w:ascii="仿宋" w:eastAsia="仿宋" w:hAnsi="仿宋" w:hint="eastAsia"/>
          <w:color w:val="313131"/>
          <w:sz w:val="32"/>
          <w:szCs w:val="32"/>
          <w:shd w:val="clear" w:color="auto" w:fill="FFFFFF"/>
        </w:rPr>
        <w:t>5月24日至28日，第七届中国汽车工程学</w:t>
      </w:r>
      <w:proofErr w:type="gramStart"/>
      <w:r w:rsidRPr="001B61AB">
        <w:rPr>
          <w:rFonts w:ascii="仿宋" w:eastAsia="仿宋" w:hAnsi="仿宋" w:hint="eastAsia"/>
          <w:color w:val="313131"/>
          <w:sz w:val="32"/>
          <w:szCs w:val="32"/>
          <w:shd w:val="clear" w:color="auto" w:fill="FFFFFF"/>
        </w:rPr>
        <w:t>会巴哈大赛</w:t>
      </w:r>
      <w:proofErr w:type="gramEnd"/>
      <w:r w:rsidRPr="001B61AB">
        <w:rPr>
          <w:rFonts w:ascii="仿宋" w:eastAsia="仿宋" w:hAnsi="仿宋" w:hint="eastAsia"/>
          <w:color w:val="313131"/>
          <w:sz w:val="32"/>
          <w:szCs w:val="32"/>
          <w:shd w:val="clear" w:color="auto" w:fill="FFFFFF"/>
        </w:rPr>
        <w:t>在湖北省襄阳</w:t>
      </w:r>
      <w:proofErr w:type="gramStart"/>
      <w:r w:rsidRPr="001B61AB">
        <w:rPr>
          <w:rFonts w:ascii="仿宋" w:eastAsia="仿宋" w:hAnsi="仿宋" w:hint="eastAsia"/>
          <w:color w:val="313131"/>
          <w:sz w:val="32"/>
          <w:szCs w:val="32"/>
          <w:shd w:val="clear" w:color="auto" w:fill="FFFFFF"/>
        </w:rPr>
        <w:t>市顺利</w:t>
      </w:r>
      <w:proofErr w:type="gramEnd"/>
      <w:r w:rsidRPr="001B61AB">
        <w:rPr>
          <w:rFonts w:ascii="仿宋" w:eastAsia="仿宋" w:hAnsi="仿宋" w:hint="eastAsia"/>
          <w:color w:val="313131"/>
          <w:sz w:val="32"/>
          <w:szCs w:val="32"/>
          <w:shd w:val="clear" w:color="auto" w:fill="FFFFFF"/>
        </w:rPr>
        <w:t>举行，我校巴哈赛车队取得了全国二等奖的优异成绩。</w:t>
      </w:r>
    </w:p>
    <w:p w14:paraId="51DA12E1" w14:textId="6A4DCA34" w:rsidR="00924893" w:rsidRPr="000D1B63" w:rsidRDefault="00924893" w:rsidP="000D1B63">
      <w:pPr>
        <w:pStyle w:val="a3"/>
        <w:numPr>
          <w:ilvl w:val="0"/>
          <w:numId w:val="4"/>
        </w:numPr>
        <w:spacing w:line="560" w:lineRule="exact"/>
        <w:ind w:left="0" w:firstLine="640"/>
        <w:rPr>
          <w:rFonts w:ascii="仿宋" w:eastAsia="仿宋" w:hAnsi="仿宋" w:hint="eastAsia"/>
          <w:color w:val="313131"/>
          <w:sz w:val="32"/>
          <w:szCs w:val="32"/>
          <w:shd w:val="clear" w:color="auto" w:fill="FFFFFF"/>
        </w:rPr>
      </w:pPr>
      <w:r w:rsidRPr="00924893">
        <w:rPr>
          <w:rFonts w:ascii="仿宋" w:eastAsia="仿宋" w:hAnsi="仿宋" w:hint="eastAsia"/>
          <w:color w:val="313131"/>
          <w:sz w:val="32"/>
          <w:szCs w:val="32"/>
          <w:shd w:val="clear" w:color="auto" w:fill="FFFFFF"/>
        </w:rPr>
        <w:t>5月27-28日，第十八届“挑战杯”上海市大学生课外学术科技作品竞赛在华东师范大学举行，我校“200kV变电站室内巡检机器人多机协同优化设计”项目荣获一等奖，“智能网球助手”“潮涌载舟，沧海迎浪——数字孪生赋能海上施工作业船”“弹载神盾——全国领先的小型化导航抗干扰专家”“基于智能反射面的目标高精度感知系统”等4个项目荣获三等奖。</w:t>
      </w:r>
    </w:p>
    <w:sectPr w:rsidR="00924893" w:rsidRPr="000D1B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13589" w14:textId="77777777" w:rsidR="00FC2146" w:rsidRDefault="00FC2146" w:rsidP="002E0141">
      <w:r>
        <w:separator/>
      </w:r>
    </w:p>
  </w:endnote>
  <w:endnote w:type="continuationSeparator" w:id="0">
    <w:p w14:paraId="61CF2A89" w14:textId="77777777" w:rsidR="00FC2146" w:rsidRDefault="00FC2146" w:rsidP="002E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64A58" w14:textId="77777777" w:rsidR="00FC2146" w:rsidRDefault="00FC2146" w:rsidP="002E0141">
      <w:r>
        <w:separator/>
      </w:r>
    </w:p>
  </w:footnote>
  <w:footnote w:type="continuationSeparator" w:id="0">
    <w:p w14:paraId="3F0AF179" w14:textId="77777777" w:rsidR="00FC2146" w:rsidRDefault="00FC2146" w:rsidP="002E0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C3A"/>
    <w:multiLevelType w:val="hybridMultilevel"/>
    <w:tmpl w:val="837248F2"/>
    <w:lvl w:ilvl="0" w:tplc="FFFFFFFF">
      <w:start w:val="1"/>
      <w:numFmt w:val="decimal"/>
      <w:lvlText w:val="（%1）"/>
      <w:lvlJc w:val="left"/>
      <w:pPr>
        <w:ind w:left="1080" w:hanging="440"/>
      </w:pPr>
      <w:rPr>
        <w:rFonts w:hint="eastAsia"/>
      </w:rPr>
    </w:lvl>
    <w:lvl w:ilvl="1" w:tplc="FFFFFFFF" w:tentative="1">
      <w:start w:val="1"/>
      <w:numFmt w:val="lowerLetter"/>
      <w:lvlText w:val="%2)"/>
      <w:lvlJc w:val="left"/>
      <w:pPr>
        <w:ind w:left="1520" w:hanging="440"/>
      </w:pPr>
    </w:lvl>
    <w:lvl w:ilvl="2" w:tplc="FFFFFFFF" w:tentative="1">
      <w:start w:val="1"/>
      <w:numFmt w:val="lowerRoman"/>
      <w:lvlText w:val="%3."/>
      <w:lvlJc w:val="right"/>
      <w:pPr>
        <w:ind w:left="1960" w:hanging="440"/>
      </w:pPr>
    </w:lvl>
    <w:lvl w:ilvl="3" w:tplc="FFFFFFFF" w:tentative="1">
      <w:start w:val="1"/>
      <w:numFmt w:val="decimal"/>
      <w:lvlText w:val="%4."/>
      <w:lvlJc w:val="left"/>
      <w:pPr>
        <w:ind w:left="2400" w:hanging="440"/>
      </w:pPr>
    </w:lvl>
    <w:lvl w:ilvl="4" w:tplc="FFFFFFFF" w:tentative="1">
      <w:start w:val="1"/>
      <w:numFmt w:val="lowerLetter"/>
      <w:lvlText w:val="%5)"/>
      <w:lvlJc w:val="left"/>
      <w:pPr>
        <w:ind w:left="2840" w:hanging="440"/>
      </w:pPr>
    </w:lvl>
    <w:lvl w:ilvl="5" w:tplc="FFFFFFFF" w:tentative="1">
      <w:start w:val="1"/>
      <w:numFmt w:val="lowerRoman"/>
      <w:lvlText w:val="%6."/>
      <w:lvlJc w:val="right"/>
      <w:pPr>
        <w:ind w:left="3280" w:hanging="440"/>
      </w:pPr>
    </w:lvl>
    <w:lvl w:ilvl="6" w:tplc="FFFFFFFF" w:tentative="1">
      <w:start w:val="1"/>
      <w:numFmt w:val="decimal"/>
      <w:lvlText w:val="%7."/>
      <w:lvlJc w:val="left"/>
      <w:pPr>
        <w:ind w:left="3720" w:hanging="440"/>
      </w:pPr>
    </w:lvl>
    <w:lvl w:ilvl="7" w:tplc="FFFFFFFF" w:tentative="1">
      <w:start w:val="1"/>
      <w:numFmt w:val="lowerLetter"/>
      <w:lvlText w:val="%8)"/>
      <w:lvlJc w:val="left"/>
      <w:pPr>
        <w:ind w:left="4160" w:hanging="440"/>
      </w:pPr>
    </w:lvl>
    <w:lvl w:ilvl="8" w:tplc="FFFFFFFF" w:tentative="1">
      <w:start w:val="1"/>
      <w:numFmt w:val="lowerRoman"/>
      <w:lvlText w:val="%9."/>
      <w:lvlJc w:val="right"/>
      <w:pPr>
        <w:ind w:left="4600" w:hanging="440"/>
      </w:pPr>
    </w:lvl>
  </w:abstractNum>
  <w:abstractNum w:abstractNumId="1" w15:restartNumberingAfterBreak="0">
    <w:nsid w:val="1E640772"/>
    <w:multiLevelType w:val="hybridMultilevel"/>
    <w:tmpl w:val="9364C620"/>
    <w:lvl w:ilvl="0" w:tplc="51301F4E">
      <w:start w:val="1"/>
      <w:numFmt w:val="decimal"/>
      <w:lvlText w:val="（%1）"/>
      <w:lvlJc w:val="left"/>
      <w:pPr>
        <w:ind w:left="1080" w:hanging="440"/>
      </w:pPr>
      <w:rPr>
        <w:rFonts w:hint="eastAsia"/>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 w15:restartNumberingAfterBreak="0">
    <w:nsid w:val="59D203C8"/>
    <w:multiLevelType w:val="hybridMultilevel"/>
    <w:tmpl w:val="837248F2"/>
    <w:lvl w:ilvl="0" w:tplc="51301F4E">
      <w:start w:val="1"/>
      <w:numFmt w:val="decimal"/>
      <w:lvlText w:val="（%1）"/>
      <w:lvlJc w:val="left"/>
      <w:pPr>
        <w:ind w:left="1080" w:hanging="440"/>
      </w:pPr>
      <w:rPr>
        <w:rFonts w:hint="eastAsia"/>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3" w15:restartNumberingAfterBreak="0">
    <w:nsid w:val="6DE23C14"/>
    <w:multiLevelType w:val="hybridMultilevel"/>
    <w:tmpl w:val="A57E3B6E"/>
    <w:lvl w:ilvl="0" w:tplc="0896D40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6E686A04"/>
    <w:multiLevelType w:val="hybridMultilevel"/>
    <w:tmpl w:val="837248F2"/>
    <w:lvl w:ilvl="0" w:tplc="FFFFFFFF">
      <w:start w:val="1"/>
      <w:numFmt w:val="decimal"/>
      <w:lvlText w:val="（%1）"/>
      <w:lvlJc w:val="left"/>
      <w:pPr>
        <w:ind w:left="1080" w:hanging="440"/>
      </w:pPr>
      <w:rPr>
        <w:rFonts w:hint="eastAsia"/>
      </w:rPr>
    </w:lvl>
    <w:lvl w:ilvl="1" w:tplc="FFFFFFFF" w:tentative="1">
      <w:start w:val="1"/>
      <w:numFmt w:val="lowerLetter"/>
      <w:lvlText w:val="%2)"/>
      <w:lvlJc w:val="left"/>
      <w:pPr>
        <w:ind w:left="1520" w:hanging="440"/>
      </w:pPr>
    </w:lvl>
    <w:lvl w:ilvl="2" w:tplc="FFFFFFFF" w:tentative="1">
      <w:start w:val="1"/>
      <w:numFmt w:val="lowerRoman"/>
      <w:lvlText w:val="%3."/>
      <w:lvlJc w:val="right"/>
      <w:pPr>
        <w:ind w:left="1960" w:hanging="440"/>
      </w:pPr>
    </w:lvl>
    <w:lvl w:ilvl="3" w:tplc="FFFFFFFF" w:tentative="1">
      <w:start w:val="1"/>
      <w:numFmt w:val="decimal"/>
      <w:lvlText w:val="%4."/>
      <w:lvlJc w:val="left"/>
      <w:pPr>
        <w:ind w:left="2400" w:hanging="440"/>
      </w:pPr>
    </w:lvl>
    <w:lvl w:ilvl="4" w:tplc="FFFFFFFF" w:tentative="1">
      <w:start w:val="1"/>
      <w:numFmt w:val="lowerLetter"/>
      <w:lvlText w:val="%5)"/>
      <w:lvlJc w:val="left"/>
      <w:pPr>
        <w:ind w:left="2840" w:hanging="440"/>
      </w:pPr>
    </w:lvl>
    <w:lvl w:ilvl="5" w:tplc="FFFFFFFF" w:tentative="1">
      <w:start w:val="1"/>
      <w:numFmt w:val="lowerRoman"/>
      <w:lvlText w:val="%6."/>
      <w:lvlJc w:val="right"/>
      <w:pPr>
        <w:ind w:left="3280" w:hanging="440"/>
      </w:pPr>
    </w:lvl>
    <w:lvl w:ilvl="6" w:tplc="FFFFFFFF" w:tentative="1">
      <w:start w:val="1"/>
      <w:numFmt w:val="decimal"/>
      <w:lvlText w:val="%7."/>
      <w:lvlJc w:val="left"/>
      <w:pPr>
        <w:ind w:left="3720" w:hanging="440"/>
      </w:pPr>
    </w:lvl>
    <w:lvl w:ilvl="7" w:tplc="FFFFFFFF" w:tentative="1">
      <w:start w:val="1"/>
      <w:numFmt w:val="lowerLetter"/>
      <w:lvlText w:val="%8)"/>
      <w:lvlJc w:val="left"/>
      <w:pPr>
        <w:ind w:left="4160" w:hanging="440"/>
      </w:pPr>
    </w:lvl>
    <w:lvl w:ilvl="8" w:tplc="FFFFFFFF" w:tentative="1">
      <w:start w:val="1"/>
      <w:numFmt w:val="lowerRoman"/>
      <w:lvlText w:val="%9."/>
      <w:lvlJc w:val="right"/>
      <w:pPr>
        <w:ind w:left="4600" w:hanging="440"/>
      </w:pPr>
    </w:lvl>
  </w:abstractNum>
  <w:num w:numId="1" w16cid:durableId="357892769">
    <w:abstractNumId w:val="3"/>
  </w:num>
  <w:num w:numId="2" w16cid:durableId="256444536">
    <w:abstractNumId w:val="1"/>
  </w:num>
  <w:num w:numId="3" w16cid:durableId="229384275">
    <w:abstractNumId w:val="2"/>
  </w:num>
  <w:num w:numId="4" w16cid:durableId="1077677967">
    <w:abstractNumId w:val="0"/>
  </w:num>
  <w:num w:numId="5" w16cid:durableId="1536846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A6"/>
    <w:rsid w:val="000D1B63"/>
    <w:rsid w:val="000F56D0"/>
    <w:rsid w:val="00120B2E"/>
    <w:rsid w:val="00180E45"/>
    <w:rsid w:val="001B61AB"/>
    <w:rsid w:val="00233F94"/>
    <w:rsid w:val="002E0141"/>
    <w:rsid w:val="00470728"/>
    <w:rsid w:val="004D7D52"/>
    <w:rsid w:val="00592E58"/>
    <w:rsid w:val="00650AEC"/>
    <w:rsid w:val="006D20AB"/>
    <w:rsid w:val="00726BA6"/>
    <w:rsid w:val="007A46B6"/>
    <w:rsid w:val="00924893"/>
    <w:rsid w:val="00927AB3"/>
    <w:rsid w:val="00A356DF"/>
    <w:rsid w:val="00B71118"/>
    <w:rsid w:val="00FA3905"/>
    <w:rsid w:val="00FC2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16316"/>
  <w15:chartTrackingRefBased/>
  <w15:docId w15:val="{448AC0D8-5CCE-4A6F-A0B6-0FC7CEBD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D52"/>
    <w:pPr>
      <w:widowControl w:val="0"/>
      <w:jc w:val="both"/>
    </w:pPr>
    <w:rPr>
      <w:rFonts w:ascii="Times New Roman" w:eastAsia="宋体" w:hAnsi="Times New Roman" w:cs="Times New Roman"/>
    </w:rPr>
  </w:style>
  <w:style w:type="paragraph" w:styleId="1">
    <w:name w:val="heading 1"/>
    <w:basedOn w:val="a"/>
    <w:link w:val="10"/>
    <w:uiPriority w:val="9"/>
    <w:qFormat/>
    <w:rsid w:val="002E014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7D52"/>
    <w:pPr>
      <w:ind w:firstLineChars="200" w:firstLine="420"/>
    </w:pPr>
    <w:rPr>
      <w:rFonts w:asciiTheme="minorHAnsi" w:eastAsiaTheme="minorEastAsia" w:hAnsiTheme="minorHAnsi" w:cstheme="minorBidi"/>
    </w:rPr>
  </w:style>
  <w:style w:type="paragraph" w:styleId="a4">
    <w:name w:val="header"/>
    <w:basedOn w:val="a"/>
    <w:link w:val="a5"/>
    <w:uiPriority w:val="99"/>
    <w:unhideWhenUsed/>
    <w:rsid w:val="002E0141"/>
    <w:pPr>
      <w:tabs>
        <w:tab w:val="center" w:pos="4153"/>
        <w:tab w:val="right" w:pos="8306"/>
      </w:tabs>
      <w:snapToGrid w:val="0"/>
      <w:jc w:val="center"/>
    </w:pPr>
    <w:rPr>
      <w:sz w:val="18"/>
      <w:szCs w:val="18"/>
    </w:rPr>
  </w:style>
  <w:style w:type="character" w:customStyle="1" w:styleId="a5">
    <w:name w:val="页眉 字符"/>
    <w:basedOn w:val="a0"/>
    <w:link w:val="a4"/>
    <w:uiPriority w:val="99"/>
    <w:rsid w:val="002E0141"/>
    <w:rPr>
      <w:rFonts w:ascii="Times New Roman" w:eastAsia="宋体" w:hAnsi="Times New Roman" w:cs="Times New Roman"/>
      <w:sz w:val="18"/>
      <w:szCs w:val="18"/>
    </w:rPr>
  </w:style>
  <w:style w:type="paragraph" w:styleId="a6">
    <w:name w:val="footer"/>
    <w:basedOn w:val="a"/>
    <w:link w:val="a7"/>
    <w:uiPriority w:val="99"/>
    <w:unhideWhenUsed/>
    <w:rsid w:val="002E0141"/>
    <w:pPr>
      <w:tabs>
        <w:tab w:val="center" w:pos="4153"/>
        <w:tab w:val="right" w:pos="8306"/>
      </w:tabs>
      <w:snapToGrid w:val="0"/>
      <w:jc w:val="left"/>
    </w:pPr>
    <w:rPr>
      <w:sz w:val="18"/>
      <w:szCs w:val="18"/>
    </w:rPr>
  </w:style>
  <w:style w:type="character" w:customStyle="1" w:styleId="a7">
    <w:name w:val="页脚 字符"/>
    <w:basedOn w:val="a0"/>
    <w:link w:val="a6"/>
    <w:uiPriority w:val="99"/>
    <w:rsid w:val="002E0141"/>
    <w:rPr>
      <w:rFonts w:ascii="Times New Roman" w:eastAsia="宋体" w:hAnsi="Times New Roman" w:cs="Times New Roman"/>
      <w:sz w:val="18"/>
      <w:szCs w:val="18"/>
    </w:rPr>
  </w:style>
  <w:style w:type="character" w:customStyle="1" w:styleId="10">
    <w:name w:val="标题 1 字符"/>
    <w:basedOn w:val="a0"/>
    <w:link w:val="1"/>
    <w:uiPriority w:val="9"/>
    <w:rsid w:val="002E0141"/>
    <w:rPr>
      <w:rFonts w:ascii="宋体" w:eastAsia="宋体" w:hAnsi="宋体" w:cs="宋体"/>
      <w:b/>
      <w:bCs/>
      <w:kern w:val="36"/>
      <w:sz w:val="48"/>
      <w:szCs w:val="48"/>
    </w:rPr>
  </w:style>
  <w:style w:type="paragraph" w:customStyle="1" w:styleId="cjk">
    <w:name w:val="cjk"/>
    <w:basedOn w:val="a"/>
    <w:rsid w:val="00120B2E"/>
    <w:pPr>
      <w:widowControl/>
      <w:spacing w:before="100" w:beforeAutospacing="1" w:after="100" w:afterAutospacing="1"/>
      <w:jc w:val="left"/>
    </w:pPr>
    <w:rPr>
      <w:rFonts w:ascii="宋体" w:hAnsi="宋体" w:cs="宋体"/>
      <w:kern w:val="0"/>
      <w:sz w:val="24"/>
      <w:szCs w:val="24"/>
    </w:rPr>
  </w:style>
  <w:style w:type="character" w:customStyle="1" w:styleId="15">
    <w:name w:val="15"/>
    <w:basedOn w:val="a0"/>
    <w:rsid w:val="00120B2E"/>
  </w:style>
  <w:style w:type="paragraph" w:customStyle="1" w:styleId="western">
    <w:name w:val="western"/>
    <w:basedOn w:val="a"/>
    <w:rsid w:val="0092489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678307">
      <w:bodyDiv w:val="1"/>
      <w:marLeft w:val="0"/>
      <w:marRight w:val="0"/>
      <w:marTop w:val="0"/>
      <w:marBottom w:val="0"/>
      <w:divBdr>
        <w:top w:val="none" w:sz="0" w:space="0" w:color="auto"/>
        <w:left w:val="none" w:sz="0" w:space="0" w:color="auto"/>
        <w:bottom w:val="none" w:sz="0" w:space="0" w:color="auto"/>
        <w:right w:val="none" w:sz="0" w:space="0" w:color="auto"/>
      </w:divBdr>
    </w:div>
    <w:div w:id="1286237475">
      <w:bodyDiv w:val="1"/>
      <w:marLeft w:val="0"/>
      <w:marRight w:val="0"/>
      <w:marTop w:val="0"/>
      <w:marBottom w:val="0"/>
      <w:divBdr>
        <w:top w:val="none" w:sz="0" w:space="0" w:color="auto"/>
        <w:left w:val="none" w:sz="0" w:space="0" w:color="auto"/>
        <w:bottom w:val="none" w:sz="0" w:space="0" w:color="auto"/>
        <w:right w:val="none" w:sz="0" w:space="0" w:color="auto"/>
      </w:divBdr>
    </w:div>
    <w:div w:id="141577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7</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杨婷(31762)</dc:creator>
  <cp:keywords/>
  <dc:description/>
  <cp:lastModifiedBy>杨婷(31762)</cp:lastModifiedBy>
  <cp:revision>9</cp:revision>
  <dcterms:created xsi:type="dcterms:W3CDTF">2023-09-08T01:05:00Z</dcterms:created>
  <dcterms:modified xsi:type="dcterms:W3CDTF">2023-09-12T07:53:00Z</dcterms:modified>
</cp:coreProperties>
</file>